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BF" w:rsidRPr="001F0F93" w:rsidRDefault="00615DBF" w:rsidP="001F0F93">
      <w:pPr>
        <w:spacing w:line="600" w:lineRule="exact"/>
        <w:jc w:val="center"/>
        <w:rPr>
          <w:rFonts w:eastAsia="標楷體" w:hAnsi="標楷體"/>
          <w:bCs/>
          <w:sz w:val="40"/>
          <w:szCs w:val="40"/>
        </w:rPr>
      </w:pPr>
      <w:r w:rsidRPr="001F0F93">
        <w:rPr>
          <w:rFonts w:eastAsia="標楷體" w:hAnsi="標楷體" w:hint="eastAsia"/>
          <w:bCs/>
          <w:sz w:val="40"/>
          <w:szCs w:val="40"/>
        </w:rPr>
        <w:t>台灣智慧型電網產業協會</w:t>
      </w:r>
    </w:p>
    <w:p w:rsidR="00615DBF" w:rsidRDefault="00615DBF" w:rsidP="001F0F93">
      <w:pPr>
        <w:spacing w:line="600" w:lineRule="exact"/>
        <w:jc w:val="center"/>
        <w:rPr>
          <w:rFonts w:eastAsia="標楷體" w:hAnsi="標楷體"/>
          <w:bCs/>
          <w:sz w:val="36"/>
          <w:szCs w:val="40"/>
        </w:rPr>
      </w:pPr>
      <w:r w:rsidRPr="00192A49">
        <w:rPr>
          <w:rFonts w:eastAsia="標楷體" w:hAnsi="標楷體" w:hint="eastAsia"/>
          <w:bCs/>
          <w:sz w:val="36"/>
          <w:szCs w:val="40"/>
        </w:rPr>
        <w:t>第二屆第三次會員大會暨</w:t>
      </w:r>
    </w:p>
    <w:p w:rsidR="00615DBF" w:rsidRDefault="00615DBF" w:rsidP="001F0F93">
      <w:pPr>
        <w:spacing w:line="600" w:lineRule="exact"/>
        <w:jc w:val="center"/>
        <w:rPr>
          <w:rFonts w:eastAsia="標楷體" w:hAnsi="標楷體"/>
          <w:bCs/>
          <w:sz w:val="36"/>
          <w:szCs w:val="40"/>
        </w:rPr>
      </w:pPr>
      <w:r w:rsidRPr="00192A49">
        <w:rPr>
          <w:rFonts w:eastAsia="標楷體" w:hAnsi="標楷體"/>
          <w:bCs/>
          <w:sz w:val="36"/>
          <w:szCs w:val="40"/>
        </w:rPr>
        <w:t>2014</w:t>
      </w:r>
      <w:r>
        <w:rPr>
          <w:rFonts w:eastAsia="標楷體" w:hAnsi="標楷體" w:hint="eastAsia"/>
          <w:bCs/>
          <w:sz w:val="36"/>
          <w:szCs w:val="40"/>
        </w:rPr>
        <w:t>年台灣智慧電網產業技術研討會</w:t>
      </w:r>
    </w:p>
    <w:p w:rsidR="00615DBF" w:rsidRDefault="00615DBF" w:rsidP="001F0F93">
      <w:pPr>
        <w:spacing w:line="600" w:lineRule="exact"/>
        <w:jc w:val="center"/>
        <w:rPr>
          <w:rFonts w:eastAsia="標楷體" w:hAnsi="標楷體"/>
          <w:bCs/>
          <w:sz w:val="36"/>
          <w:szCs w:val="40"/>
        </w:rPr>
      </w:pPr>
      <w:r w:rsidRPr="001F0F93">
        <w:rPr>
          <w:rFonts w:eastAsia="標楷體" w:hAnsi="標楷體" w:hint="eastAsia"/>
          <w:bCs/>
          <w:sz w:val="36"/>
          <w:szCs w:val="40"/>
        </w:rPr>
        <w:t>議程表</w:t>
      </w:r>
    </w:p>
    <w:p w:rsidR="00615DBF" w:rsidRPr="001F0F93" w:rsidRDefault="00615DBF" w:rsidP="001F0F93">
      <w:pPr>
        <w:spacing w:line="500" w:lineRule="exact"/>
        <w:jc w:val="center"/>
        <w:rPr>
          <w:rFonts w:eastAsia="標楷體"/>
          <w:sz w:val="36"/>
          <w:szCs w:val="40"/>
        </w:rPr>
      </w:pPr>
    </w:p>
    <w:tbl>
      <w:tblPr>
        <w:tblW w:w="9915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77"/>
        <w:gridCol w:w="5103"/>
        <w:gridCol w:w="2835"/>
      </w:tblGrid>
      <w:tr w:rsidR="00615DBF" w:rsidRPr="00192A49" w:rsidTr="001044F9">
        <w:trPr>
          <w:trHeight w:val="92"/>
        </w:trPr>
        <w:tc>
          <w:tcPr>
            <w:tcW w:w="1977" w:type="dxa"/>
            <w:shd w:val="clear" w:color="auto" w:fill="C0C0C0"/>
            <w:vAlign w:val="center"/>
          </w:tcPr>
          <w:p w:rsidR="00615DBF" w:rsidRPr="001044F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044F9">
              <w:rPr>
                <w:rFonts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1044F9"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 w:rsidRPr="001044F9">
              <w:rPr>
                <w:rFonts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615DBF" w:rsidRPr="001044F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044F9">
              <w:rPr>
                <w:rFonts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1044F9"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 w:rsidRPr="001044F9">
              <w:rPr>
                <w:rFonts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835" w:type="dxa"/>
            <w:shd w:val="clear" w:color="auto" w:fill="C0C0C0"/>
            <w:vAlign w:val="center"/>
          </w:tcPr>
          <w:p w:rsidR="00615DBF" w:rsidRPr="001044F9" w:rsidRDefault="00615DBF" w:rsidP="00192A49">
            <w:pPr>
              <w:pStyle w:val="NoteHeading"/>
              <w:adjustRightInd w:val="0"/>
              <w:snapToGrid w:val="0"/>
              <w:spacing w:line="440" w:lineRule="exact"/>
              <w:rPr>
                <w:b/>
                <w:bCs/>
                <w:sz w:val="28"/>
                <w:szCs w:val="28"/>
              </w:rPr>
            </w:pPr>
            <w:r w:rsidRPr="001044F9">
              <w:rPr>
                <w:rFonts w:hAnsi="標楷體" w:hint="eastAsia"/>
                <w:b/>
                <w:bCs/>
                <w:sz w:val="28"/>
                <w:szCs w:val="28"/>
              </w:rPr>
              <w:t>主持人</w:t>
            </w:r>
            <w:r w:rsidRPr="001044F9">
              <w:rPr>
                <w:b/>
                <w:bCs/>
                <w:sz w:val="28"/>
                <w:szCs w:val="28"/>
              </w:rPr>
              <w:t>/</w:t>
            </w:r>
            <w:r w:rsidRPr="001044F9">
              <w:rPr>
                <w:rFonts w:hAnsi="標楷體" w:hint="eastAsia"/>
                <w:b/>
                <w:bCs/>
                <w:sz w:val="28"/>
                <w:szCs w:val="28"/>
              </w:rPr>
              <w:t>主講人</w:t>
            </w:r>
          </w:p>
        </w:tc>
      </w:tr>
      <w:tr w:rsidR="00615DBF" w:rsidRPr="00192A49" w:rsidTr="00192A49">
        <w:tblPrEx>
          <w:tblLook w:val="0000"/>
        </w:tblPrEx>
        <w:trPr>
          <w:trHeight w:val="248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192A49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92A49">
              <w:rPr>
                <w:rFonts w:eastAsia="標楷體" w:hAnsi="標楷體" w:hint="eastAsia"/>
                <w:color w:val="000000"/>
                <w:sz w:val="28"/>
                <w:szCs w:val="28"/>
              </w:rPr>
              <w:t>主席致詞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 w:hAnsi="標楷體" w:hint="eastAsia"/>
                <w:sz w:val="28"/>
                <w:szCs w:val="28"/>
              </w:rPr>
              <w:t>林法正理事長</w:t>
            </w:r>
          </w:p>
        </w:tc>
      </w:tr>
      <w:tr w:rsidR="00615DBF" w:rsidRPr="00192A49" w:rsidTr="00192A49">
        <w:tblPrEx>
          <w:tblLook w:val="0000"/>
        </w:tblPrEx>
        <w:trPr>
          <w:trHeight w:val="378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92A49">
              <w:rPr>
                <w:rFonts w:eastAsia="標楷體" w:hAnsi="標楷體" w:hint="eastAsia"/>
                <w:color w:val="000000"/>
                <w:sz w:val="28"/>
                <w:szCs w:val="28"/>
              </w:rPr>
              <w:t>會務報告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rFonts w:hAnsi="標楷體"/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左峻德秘書長</w:t>
            </w:r>
          </w:p>
        </w:tc>
      </w:tr>
      <w:tr w:rsidR="00615DBF" w:rsidRPr="00192A49" w:rsidTr="00192A49">
        <w:tblPrEx>
          <w:tblLook w:val="0000"/>
        </w:tblPrEx>
        <w:trPr>
          <w:trHeight w:val="378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192A49">
              <w:rPr>
                <w:rFonts w:eastAsia="標楷體"/>
                <w:sz w:val="28"/>
                <w:szCs w:val="28"/>
              </w:rPr>
              <w:t>0~14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92A49">
              <w:rPr>
                <w:rFonts w:eastAsia="標楷體" w:hAnsi="標楷體" w:hint="eastAsia"/>
                <w:color w:val="000000"/>
                <w:sz w:val="28"/>
                <w:szCs w:val="28"/>
              </w:rPr>
              <w:t>獨立型微電網系統技術發展與應用</w:t>
            </w:r>
          </w:p>
        </w:tc>
        <w:tc>
          <w:tcPr>
            <w:tcW w:w="2835" w:type="dxa"/>
            <w:vAlign w:val="center"/>
          </w:tcPr>
          <w:p w:rsidR="00615DBF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核能研究所</w:t>
            </w:r>
            <w:r w:rsidRPr="00192A49">
              <w:rPr>
                <w:sz w:val="28"/>
                <w:szCs w:val="28"/>
              </w:rPr>
              <w:t xml:space="preserve"> </w:t>
            </w:r>
          </w:p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rFonts w:hAnsi="標楷體"/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門立中副所長</w:t>
            </w:r>
          </w:p>
          <w:p w:rsidR="00615DBF" w:rsidRPr="00192A49" w:rsidRDefault="00615DBF" w:rsidP="00192A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A49">
              <w:rPr>
                <w:rFonts w:ascii="標楷體" w:eastAsia="標楷體" w:hAnsi="標楷體" w:hint="eastAsia"/>
                <w:sz w:val="28"/>
                <w:szCs w:val="28"/>
              </w:rPr>
              <w:t>張永瑞副組長</w:t>
            </w:r>
          </w:p>
        </w:tc>
      </w:tr>
      <w:tr w:rsidR="00615DBF" w:rsidRPr="00192A49" w:rsidTr="00192A49">
        <w:tblPrEx>
          <w:tblLook w:val="0000"/>
        </w:tblPrEx>
        <w:trPr>
          <w:trHeight w:val="109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20</w:t>
            </w:r>
            <w:r w:rsidRPr="00192A49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大功率併網型轉換器開發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清華大學</w:t>
            </w:r>
            <w:r w:rsidRPr="00192A49">
              <w:rPr>
                <w:sz w:val="28"/>
                <w:szCs w:val="28"/>
              </w:rPr>
              <w:t xml:space="preserve"> </w:t>
            </w:r>
            <w:r w:rsidRPr="00192A49">
              <w:rPr>
                <w:rFonts w:hAnsi="標楷體" w:hint="eastAsia"/>
                <w:sz w:val="28"/>
                <w:szCs w:val="28"/>
              </w:rPr>
              <w:t>吳財福教授</w:t>
            </w:r>
          </w:p>
        </w:tc>
      </w:tr>
      <w:tr w:rsidR="00615DBF" w:rsidRPr="00192A49" w:rsidTr="00192A49">
        <w:tblPrEx>
          <w:tblLook w:val="0000"/>
        </w:tblPrEx>
        <w:trPr>
          <w:trHeight w:val="167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0~15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澎湖智慧電網技術展示計畫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義守大學</w:t>
            </w:r>
            <w:r w:rsidRPr="00192A49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陳朝順"/>
              </w:smartTagPr>
              <w:r w:rsidRPr="00192A49">
                <w:rPr>
                  <w:rFonts w:hAnsi="標楷體" w:hint="eastAsia"/>
                  <w:sz w:val="28"/>
                  <w:szCs w:val="28"/>
                </w:rPr>
                <w:t>陳朝順</w:t>
              </w:r>
            </w:smartTag>
            <w:r w:rsidRPr="00192A49">
              <w:rPr>
                <w:rFonts w:hAnsi="標楷體" w:hint="eastAsia"/>
                <w:sz w:val="28"/>
                <w:szCs w:val="28"/>
              </w:rPr>
              <w:t>教授</w:t>
            </w:r>
          </w:p>
        </w:tc>
      </w:tr>
      <w:tr w:rsidR="00615DBF" w:rsidRPr="00192A49" w:rsidTr="001044F9">
        <w:tblPrEx>
          <w:tblLook w:val="0000"/>
        </w:tblPrEx>
        <w:trPr>
          <w:trHeight w:val="267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  <w:r w:rsidRPr="00192A49">
              <w:rPr>
                <w:rFonts w:eastAsia="標楷體"/>
                <w:sz w:val="28"/>
                <w:szCs w:val="28"/>
              </w:rPr>
              <w:t>~15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sz w:val="28"/>
                <w:szCs w:val="28"/>
              </w:rPr>
              <w:t>需量反應、分散式電源與儲能之整合應用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成功大學</w:t>
            </w:r>
            <w:r w:rsidRPr="00192A49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楊宏澤"/>
              </w:smartTagPr>
              <w:r w:rsidRPr="00192A49">
                <w:rPr>
                  <w:rFonts w:hAnsi="標楷體" w:hint="eastAsia"/>
                  <w:sz w:val="28"/>
                  <w:szCs w:val="28"/>
                </w:rPr>
                <w:t>楊宏澤</w:t>
              </w:r>
            </w:smartTag>
            <w:r w:rsidRPr="00192A49">
              <w:rPr>
                <w:rFonts w:hAnsi="標楷體" w:hint="eastAsia"/>
                <w:sz w:val="28"/>
                <w:szCs w:val="28"/>
              </w:rPr>
              <w:t>教授</w:t>
            </w:r>
          </w:p>
        </w:tc>
      </w:tr>
      <w:tr w:rsidR="00615DBF" w:rsidRPr="00192A49" w:rsidTr="001044F9">
        <w:tblPrEx>
          <w:tblLook w:val="0000"/>
        </w:tblPrEx>
        <w:trPr>
          <w:trHeight w:val="263"/>
        </w:trPr>
        <w:tc>
          <w:tcPr>
            <w:tcW w:w="1977" w:type="dxa"/>
            <w:shd w:val="clear" w:color="auto" w:fill="CCCCCC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92A49">
              <w:rPr>
                <w:rFonts w:eastAsia="標楷體"/>
                <w:sz w:val="28"/>
                <w:szCs w:val="28"/>
              </w:rPr>
              <w:t>0~15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615DBF" w:rsidRPr="001044F9" w:rsidRDefault="00615DBF" w:rsidP="001044F9">
            <w:pPr>
              <w:widowControl/>
              <w:spacing w:line="440" w:lineRule="exact"/>
              <w:jc w:val="center"/>
              <w:rPr>
                <w:rFonts w:eastAsia="標楷體" w:hAnsi="標楷體"/>
                <w:b/>
                <w:bCs/>
                <w:color w:val="000000"/>
                <w:kern w:val="0"/>
                <w:sz w:val="28"/>
                <w:szCs w:val="28"/>
                <w:lang w:bidi="sa-IN"/>
              </w:rPr>
            </w:pPr>
            <w:r w:rsidRPr="001044F9">
              <w:rPr>
                <w:rFonts w:eastAsia="標楷體" w:hAnsi="標楷體" w:hint="eastAsia"/>
                <w:b/>
                <w:bCs/>
                <w:color w:val="000000"/>
                <w:kern w:val="0"/>
                <w:sz w:val="28"/>
                <w:szCs w:val="28"/>
                <w:lang w:bidi="sa-IN"/>
              </w:rPr>
              <w:t>茶敘時間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rFonts w:hAnsi="標楷體"/>
                <w:sz w:val="28"/>
                <w:szCs w:val="28"/>
              </w:rPr>
            </w:pPr>
          </w:p>
        </w:tc>
      </w:tr>
      <w:tr w:rsidR="00615DBF" w:rsidRPr="00192A49" w:rsidTr="00192A49">
        <w:tblPrEx>
          <w:tblLook w:val="0000"/>
        </w:tblPrEx>
        <w:trPr>
          <w:trHeight w:val="263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15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92A49">
              <w:rPr>
                <w:rFonts w:eastAsia="標楷體"/>
                <w:sz w:val="28"/>
                <w:szCs w:val="28"/>
              </w:rPr>
              <w:t>0~16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廣域量測與控制關鍵技術與系統研發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台灣大學</w:t>
            </w:r>
            <w:r w:rsidRPr="00192A49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劉志文"/>
              </w:smartTagPr>
              <w:r w:rsidRPr="00192A49">
                <w:rPr>
                  <w:rFonts w:hAnsi="標楷體" w:hint="eastAsia"/>
                  <w:sz w:val="28"/>
                  <w:szCs w:val="28"/>
                </w:rPr>
                <w:t>劉志文</w:t>
              </w:r>
            </w:smartTag>
            <w:r w:rsidRPr="00192A49">
              <w:rPr>
                <w:rFonts w:hAnsi="標楷體" w:hint="eastAsia"/>
                <w:sz w:val="28"/>
                <w:szCs w:val="28"/>
              </w:rPr>
              <w:t>教授</w:t>
            </w:r>
          </w:p>
        </w:tc>
      </w:tr>
      <w:tr w:rsidR="00615DBF" w:rsidRPr="00192A49" w:rsidTr="00192A49">
        <w:tblPrEx>
          <w:tblLook w:val="0000"/>
        </w:tblPrEx>
        <w:trPr>
          <w:trHeight w:val="263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192A49">
              <w:rPr>
                <w:rFonts w:eastAsia="標楷體"/>
                <w:sz w:val="28"/>
                <w:szCs w:val="28"/>
              </w:rPr>
              <w:t>~16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192A49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輸配電系統電力品質提升與代輸技術之發展及運轉規劃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中正大學</w:t>
            </w:r>
            <w:r w:rsidRPr="00192A49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張文恭"/>
              </w:smartTagPr>
              <w:r w:rsidRPr="00192A49">
                <w:rPr>
                  <w:rFonts w:hAnsi="標楷體" w:hint="eastAsia"/>
                  <w:sz w:val="28"/>
                  <w:szCs w:val="28"/>
                </w:rPr>
                <w:t>張文恭</w:t>
              </w:r>
            </w:smartTag>
            <w:r w:rsidRPr="00192A49">
              <w:rPr>
                <w:rFonts w:hAnsi="標楷體" w:hint="eastAsia"/>
                <w:sz w:val="28"/>
                <w:szCs w:val="28"/>
              </w:rPr>
              <w:t>教授</w:t>
            </w:r>
          </w:p>
        </w:tc>
      </w:tr>
      <w:tr w:rsidR="00615DBF" w:rsidRPr="00192A49" w:rsidTr="00192A49">
        <w:tblPrEx>
          <w:tblLook w:val="0000"/>
        </w:tblPrEx>
        <w:trPr>
          <w:trHeight w:val="263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192A49">
              <w:rPr>
                <w:rFonts w:eastAsia="標楷體"/>
                <w:sz w:val="28"/>
                <w:szCs w:val="28"/>
              </w:rPr>
              <w:t>20~16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電動車電能補充管理策略研究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Ansi="標楷體" w:hint="eastAsia"/>
                <w:sz w:val="28"/>
                <w:szCs w:val="28"/>
              </w:rPr>
              <w:t>中山大學</w:t>
            </w:r>
            <w:r w:rsidRPr="00192A49">
              <w:rPr>
                <w:sz w:val="28"/>
                <w:szCs w:val="28"/>
              </w:rPr>
              <w:t xml:space="preserve"> </w:t>
            </w:r>
            <w:smartTag w:uri="urn:schemas-microsoft-com:office:smarttags" w:element="PersonName">
              <w:smartTagPr>
                <w:attr w:name="ProductID" w:val="盧展南"/>
              </w:smartTagPr>
              <w:r w:rsidRPr="00192A49">
                <w:rPr>
                  <w:rFonts w:hAnsi="標楷體" w:hint="eastAsia"/>
                  <w:sz w:val="28"/>
                  <w:szCs w:val="28"/>
                </w:rPr>
                <w:t>盧展南</w:t>
              </w:r>
            </w:smartTag>
            <w:r w:rsidRPr="00192A49">
              <w:rPr>
                <w:rFonts w:hAnsi="標楷體" w:hint="eastAsia"/>
                <w:sz w:val="28"/>
                <w:szCs w:val="28"/>
              </w:rPr>
              <w:t>教授</w:t>
            </w:r>
          </w:p>
        </w:tc>
      </w:tr>
      <w:tr w:rsidR="00615DBF" w:rsidRPr="00192A49" w:rsidTr="00192A49">
        <w:tblPrEx>
          <w:tblLook w:val="0000"/>
        </w:tblPrEx>
        <w:trPr>
          <w:trHeight w:val="320"/>
        </w:trPr>
        <w:tc>
          <w:tcPr>
            <w:tcW w:w="1977" w:type="dxa"/>
            <w:vAlign w:val="center"/>
          </w:tcPr>
          <w:p w:rsidR="00615DBF" w:rsidRPr="00192A49" w:rsidRDefault="00615DBF" w:rsidP="00AA74B5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16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40</w:t>
            </w:r>
            <w:r w:rsidRPr="00192A49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int="eastAsia"/>
                <w:color w:val="000000"/>
                <w:kern w:val="0"/>
                <w:sz w:val="28"/>
                <w:szCs w:val="28"/>
                <w:lang w:bidi="sa-IN"/>
              </w:rPr>
              <w:t>智慧電網技術產業落實計畫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int="eastAsia"/>
                <w:sz w:val="28"/>
                <w:szCs w:val="28"/>
              </w:rPr>
              <w:t>台經院</w:t>
            </w:r>
            <w:r w:rsidRPr="00192A49">
              <w:rPr>
                <w:sz w:val="28"/>
                <w:szCs w:val="28"/>
              </w:rPr>
              <w:t xml:space="preserve">   </w:t>
            </w:r>
            <w:smartTag w:uri="urn:schemas-microsoft-com:office:smarttags" w:element="PersonName">
              <w:r w:rsidRPr="00192A49">
                <w:rPr>
                  <w:rFonts w:hint="eastAsia"/>
                  <w:sz w:val="28"/>
                  <w:szCs w:val="28"/>
                </w:rPr>
                <w:t>陳彥豪</w:t>
              </w:r>
            </w:smartTag>
            <w:r w:rsidRPr="00192A49">
              <w:rPr>
                <w:rFonts w:hint="eastAsia"/>
                <w:sz w:val="28"/>
                <w:szCs w:val="28"/>
              </w:rPr>
              <w:t>主任</w:t>
            </w:r>
          </w:p>
        </w:tc>
      </w:tr>
      <w:tr w:rsidR="00615DBF" w:rsidRPr="00192A49" w:rsidTr="00192A49">
        <w:tblPrEx>
          <w:tblLook w:val="0000"/>
        </w:tblPrEx>
        <w:trPr>
          <w:trHeight w:val="317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192A49">
              <w:rPr>
                <w:rFonts w:eastAsia="標楷體"/>
                <w:sz w:val="28"/>
                <w:szCs w:val="28"/>
              </w:rPr>
              <w:t>0~17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/>
                <w:color w:val="000000"/>
                <w:kern w:val="0"/>
                <w:sz w:val="28"/>
                <w:szCs w:val="28"/>
                <w:lang w:bidi="sa-IN"/>
              </w:rPr>
              <w:t>Q&amp;A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jc w:val="left"/>
              <w:rPr>
                <w:sz w:val="28"/>
                <w:szCs w:val="28"/>
              </w:rPr>
            </w:pPr>
            <w:r w:rsidRPr="00192A49">
              <w:rPr>
                <w:rFonts w:hint="eastAsia"/>
                <w:sz w:val="28"/>
                <w:szCs w:val="28"/>
              </w:rPr>
              <w:t>林法正理事長</w:t>
            </w:r>
          </w:p>
        </w:tc>
      </w:tr>
      <w:tr w:rsidR="00615DBF" w:rsidRPr="00192A49" w:rsidTr="00192A49">
        <w:tblPrEx>
          <w:tblLook w:val="0000"/>
        </w:tblPrEx>
        <w:trPr>
          <w:trHeight w:val="317"/>
        </w:trPr>
        <w:tc>
          <w:tcPr>
            <w:tcW w:w="1977" w:type="dxa"/>
            <w:vAlign w:val="center"/>
          </w:tcPr>
          <w:p w:rsidR="00615DBF" w:rsidRPr="00192A49" w:rsidRDefault="00615DBF" w:rsidP="00192A4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92A49">
              <w:rPr>
                <w:rFonts w:eastAsia="標楷體"/>
                <w:sz w:val="28"/>
                <w:szCs w:val="28"/>
              </w:rPr>
              <w:t>17</w:t>
            </w:r>
            <w:r w:rsidRPr="00192A49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bookmarkStart w:id="0" w:name="_GoBack"/>
            <w:bookmarkEnd w:id="0"/>
            <w:r w:rsidRPr="00192A4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615DBF" w:rsidRPr="00192A49" w:rsidRDefault="00615DBF" w:rsidP="00192A4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  <w:lang w:bidi="sa-IN"/>
              </w:rPr>
            </w:pPr>
            <w:r w:rsidRPr="00192A49">
              <w:rPr>
                <w:rFonts w:eastAsia="標楷體" w:hAnsi="標楷體" w:hint="eastAsia"/>
                <w:color w:val="000000"/>
                <w:kern w:val="0"/>
                <w:sz w:val="28"/>
                <w:szCs w:val="28"/>
                <w:lang w:bidi="sa-IN"/>
              </w:rPr>
              <w:t>賦歸</w:t>
            </w:r>
          </w:p>
        </w:tc>
        <w:tc>
          <w:tcPr>
            <w:tcW w:w="2835" w:type="dxa"/>
            <w:vAlign w:val="center"/>
          </w:tcPr>
          <w:p w:rsidR="00615DBF" w:rsidRPr="00192A49" w:rsidRDefault="00615DBF" w:rsidP="00192A49">
            <w:pPr>
              <w:pStyle w:val="NoteHeading"/>
              <w:adjustRightInd w:val="0"/>
              <w:snapToGrid w:val="0"/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15DBF" w:rsidRPr="00A71C4F" w:rsidRDefault="00615DBF"/>
    <w:sectPr w:rsidR="00615DBF" w:rsidRPr="00A71C4F" w:rsidSect="001F0F93">
      <w:pgSz w:w="11906" w:h="16838"/>
      <w:pgMar w:top="1134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C4F"/>
    <w:rsid w:val="000030FF"/>
    <w:rsid w:val="000C1172"/>
    <w:rsid w:val="001044F9"/>
    <w:rsid w:val="00192A49"/>
    <w:rsid w:val="001F0F93"/>
    <w:rsid w:val="004E5335"/>
    <w:rsid w:val="00537A0B"/>
    <w:rsid w:val="005E0C1E"/>
    <w:rsid w:val="00615DBF"/>
    <w:rsid w:val="00684800"/>
    <w:rsid w:val="006A7C5F"/>
    <w:rsid w:val="007D013E"/>
    <w:rsid w:val="00843627"/>
    <w:rsid w:val="009949A6"/>
    <w:rsid w:val="00A71C4F"/>
    <w:rsid w:val="00AA74B5"/>
    <w:rsid w:val="00CA72D1"/>
    <w:rsid w:val="00FC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4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A71C4F"/>
    <w:pPr>
      <w:jc w:val="center"/>
    </w:pPr>
    <w:rPr>
      <w:rFonts w:eastAsia="標楷體"/>
      <w:sz w:val="32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A71C4F"/>
    <w:rPr>
      <w:rFonts w:ascii="Times New Roman" w:eastAsia="標楷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75</Words>
  <Characters>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台灣智慧型電網產業協會</dc:title>
  <dc:subject/>
  <dc:creator>張鈺照</dc:creator>
  <cp:keywords/>
  <dc:description/>
  <cp:lastModifiedBy>d32071</cp:lastModifiedBy>
  <cp:revision>3</cp:revision>
  <dcterms:created xsi:type="dcterms:W3CDTF">2014-06-03T05:36:00Z</dcterms:created>
  <dcterms:modified xsi:type="dcterms:W3CDTF">2014-06-03T06:26:00Z</dcterms:modified>
</cp:coreProperties>
</file>