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E4" w:rsidRPr="00547EE4" w:rsidRDefault="00547EE4" w:rsidP="00547EE4">
      <w:pPr>
        <w:spacing w:line="360" w:lineRule="auto"/>
        <w:jc w:val="center"/>
        <w:rPr>
          <w:rFonts w:ascii="Calibri" w:eastAsia="標楷體" w:hAnsi="Calibri" w:cs="Times New Roman"/>
          <w:b/>
          <w:bCs/>
          <w:color w:val="000000"/>
          <w:sz w:val="52"/>
          <w:szCs w:val="52"/>
        </w:rPr>
      </w:pPr>
    </w:p>
    <w:p w:rsidR="00547EE4" w:rsidRPr="00547EE4" w:rsidRDefault="00547EE4" w:rsidP="00547EE4">
      <w:pPr>
        <w:spacing w:line="360" w:lineRule="auto"/>
        <w:jc w:val="center"/>
        <w:rPr>
          <w:rFonts w:ascii="Calibri" w:eastAsia="標楷體" w:hAnsi="Calibri" w:cs="Times New Roman"/>
          <w:b/>
          <w:bCs/>
          <w:color w:val="000000"/>
          <w:sz w:val="52"/>
          <w:szCs w:val="52"/>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52"/>
          <w:szCs w:val="52"/>
        </w:rPr>
      </w:pPr>
      <w:r w:rsidRPr="00547EE4">
        <w:rPr>
          <w:rFonts w:ascii="Calibri" w:eastAsia="標楷體" w:hAnsi="Calibri" w:cs="Times New Roman" w:hint="eastAsia"/>
          <w:b/>
          <w:bCs/>
          <w:color w:val="000000"/>
          <w:sz w:val="52"/>
          <w:szCs w:val="52"/>
        </w:rPr>
        <w:t>AMI</w:t>
      </w:r>
      <w:r w:rsidRPr="00547EE4">
        <w:rPr>
          <w:rFonts w:ascii="Calibri" w:eastAsia="標楷體" w:hAnsi="Calibri" w:cs="Times New Roman" w:hint="eastAsia"/>
          <w:b/>
          <w:bCs/>
          <w:color w:val="000000"/>
          <w:sz w:val="52"/>
          <w:szCs w:val="52"/>
        </w:rPr>
        <w:t>互通性產業標準建議提案說明</w:t>
      </w: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52"/>
          <w:szCs w:val="52"/>
        </w:rPr>
      </w:pPr>
      <w:r w:rsidRPr="00547EE4">
        <w:rPr>
          <w:rFonts w:ascii="Calibri" w:eastAsia="標楷體" w:hAnsi="Calibri" w:cs="Times New Roman" w:hint="eastAsia"/>
          <w:b/>
          <w:bCs/>
          <w:color w:val="000000"/>
          <w:sz w:val="52"/>
          <w:szCs w:val="52"/>
        </w:rPr>
        <w:t>(Draft)</w:t>
      </w: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0"/>
        </w:tabs>
        <w:snapToGrid w:val="0"/>
        <w:spacing w:line="360" w:lineRule="auto"/>
        <w:jc w:val="center"/>
        <w:rPr>
          <w:rFonts w:ascii="Calibri" w:eastAsia="標楷體" w:hAnsi="Calibri" w:cs="Times New Roman"/>
          <w:b/>
          <w:bCs/>
          <w:color w:val="000000"/>
          <w:sz w:val="36"/>
          <w:szCs w:val="36"/>
        </w:rPr>
      </w:pPr>
      <w:r w:rsidRPr="00547EE4">
        <w:rPr>
          <w:rFonts w:ascii="Calibri" w:eastAsia="標楷體" w:hAnsi="Calibri" w:cs="Times New Roman" w:hint="eastAsia"/>
          <w:b/>
          <w:bCs/>
          <w:color w:val="000000"/>
          <w:sz w:val="36"/>
          <w:szCs w:val="36"/>
        </w:rPr>
        <w:t>台灣智慧型電網產業協會</w:t>
      </w:r>
    </w:p>
    <w:p w:rsidR="00547EE4" w:rsidRPr="00547EE4" w:rsidRDefault="00547EE4" w:rsidP="00547EE4">
      <w:pPr>
        <w:tabs>
          <w:tab w:val="num" w:pos="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r w:rsidRPr="00547EE4">
        <w:rPr>
          <w:rFonts w:ascii="Calibri" w:eastAsia="標楷體" w:hAnsi="Calibri" w:cs="Times New Roman"/>
          <w:b/>
          <w:bCs/>
          <w:color w:val="000000"/>
          <w:sz w:val="36"/>
          <w:szCs w:val="36"/>
        </w:rPr>
        <w:t>201</w:t>
      </w:r>
      <w:r w:rsidRPr="00547EE4">
        <w:rPr>
          <w:rFonts w:ascii="Calibri" w:eastAsia="標楷體" w:hAnsi="Calibri" w:cs="Times New Roman" w:hint="eastAsia"/>
          <w:b/>
          <w:bCs/>
          <w:color w:val="000000"/>
          <w:sz w:val="36"/>
          <w:szCs w:val="36"/>
        </w:rPr>
        <w:t>5</w:t>
      </w:r>
      <w:r w:rsidRPr="00547EE4">
        <w:rPr>
          <w:rFonts w:ascii="Calibri" w:eastAsia="標楷體" w:hAnsi="Calibri" w:cs="Times New Roman"/>
          <w:b/>
          <w:bCs/>
          <w:color w:val="000000"/>
          <w:sz w:val="36"/>
          <w:szCs w:val="36"/>
        </w:rPr>
        <w:t>-</w:t>
      </w:r>
      <w:r w:rsidRPr="00547EE4">
        <w:rPr>
          <w:rFonts w:ascii="Calibri" w:eastAsia="標楷體" w:hAnsi="Calibri" w:cs="Times New Roman" w:hint="eastAsia"/>
          <w:b/>
          <w:bCs/>
          <w:color w:val="000000"/>
          <w:sz w:val="36"/>
          <w:szCs w:val="36"/>
        </w:rPr>
        <w:t>01-26</w:t>
      </w: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sectPr w:rsidR="00547EE4" w:rsidRPr="00547EE4" w:rsidSect="00E63F02">
          <w:headerReference w:type="default" r:id="rId8"/>
          <w:footerReference w:type="even" r:id="rId9"/>
          <w:footerReference w:type="default" r:id="rId10"/>
          <w:headerReference w:type="first" r:id="rId11"/>
          <w:footerReference w:type="first" r:id="rId12"/>
          <w:pgSz w:w="11906" w:h="16838"/>
          <w:pgMar w:top="1440" w:right="1800" w:bottom="1440" w:left="1800" w:header="709" w:footer="992" w:gutter="0"/>
          <w:pgNumType w:start="1"/>
          <w:cols w:space="425"/>
          <w:titlePg/>
          <w:docGrid w:type="lines" w:linePitch="360"/>
        </w:sectPr>
      </w:pPr>
    </w:p>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r w:rsidRPr="00547EE4">
        <w:rPr>
          <w:rFonts w:ascii="Calibri" w:eastAsia="標楷體" w:hAnsi="Calibri" w:cs="Times New Roman"/>
          <w:b/>
          <w:bCs/>
          <w:color w:val="000000"/>
          <w:sz w:val="36"/>
          <w:szCs w:val="36"/>
        </w:rPr>
        <w:lastRenderedPageBreak/>
        <w:t>文件修改記錄</w:t>
      </w:r>
    </w:p>
    <w:p w:rsidR="00547EE4" w:rsidRPr="00547EE4" w:rsidRDefault="00547EE4" w:rsidP="00547EE4">
      <w:pPr>
        <w:rPr>
          <w:rFonts w:ascii="Calibri" w:eastAsia="新細明體" w:hAnsi="Calibri" w:cs="Times New Roman"/>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0"/>
        <w:gridCol w:w="1260"/>
        <w:gridCol w:w="1706"/>
        <w:gridCol w:w="1417"/>
        <w:gridCol w:w="3151"/>
      </w:tblGrid>
      <w:tr w:rsidR="00547EE4" w:rsidRPr="00547EE4" w:rsidTr="00DA65FE">
        <w:tc>
          <w:tcPr>
            <w:tcW w:w="720" w:type="dxa"/>
            <w:shd w:val="clear" w:color="auto" w:fill="E6E6E6"/>
            <w:vAlign w:val="center"/>
          </w:tcPr>
          <w:p w:rsidR="00547EE4" w:rsidRPr="00547EE4" w:rsidRDefault="00547EE4" w:rsidP="00547EE4">
            <w:pPr>
              <w:jc w:val="both"/>
              <w:rPr>
                <w:rFonts w:ascii="Calibri" w:eastAsia="標楷體" w:hAnsi="Calibri" w:cs="Times New Roman"/>
                <w:b/>
                <w:bCs/>
                <w:szCs w:val="24"/>
              </w:rPr>
            </w:pPr>
            <w:r w:rsidRPr="00547EE4">
              <w:rPr>
                <w:rFonts w:ascii="Calibri" w:eastAsia="標楷體" w:hAnsi="標楷體" w:cs="Times New Roman"/>
                <w:b/>
                <w:bCs/>
                <w:szCs w:val="24"/>
              </w:rPr>
              <w:t>版本</w:t>
            </w:r>
          </w:p>
        </w:tc>
        <w:tc>
          <w:tcPr>
            <w:tcW w:w="1260" w:type="dxa"/>
            <w:shd w:val="clear" w:color="auto" w:fill="E6E6E6"/>
            <w:vAlign w:val="center"/>
          </w:tcPr>
          <w:p w:rsidR="00547EE4" w:rsidRPr="00547EE4" w:rsidRDefault="00547EE4" w:rsidP="00547EE4">
            <w:pPr>
              <w:jc w:val="both"/>
              <w:rPr>
                <w:rFonts w:ascii="Calibri" w:eastAsia="標楷體" w:hAnsi="Calibri" w:cs="Times New Roman"/>
                <w:b/>
                <w:bCs/>
                <w:szCs w:val="24"/>
              </w:rPr>
            </w:pPr>
            <w:r w:rsidRPr="00547EE4">
              <w:rPr>
                <w:rFonts w:ascii="Calibri" w:eastAsia="標楷體" w:hAnsi="標楷體" w:cs="Times New Roman"/>
                <w:b/>
                <w:bCs/>
                <w:szCs w:val="24"/>
              </w:rPr>
              <w:t>修改日期</w:t>
            </w:r>
          </w:p>
        </w:tc>
        <w:tc>
          <w:tcPr>
            <w:tcW w:w="1706" w:type="dxa"/>
            <w:shd w:val="clear" w:color="auto" w:fill="E6E6E6"/>
            <w:vAlign w:val="center"/>
          </w:tcPr>
          <w:p w:rsidR="00547EE4" w:rsidRPr="00547EE4" w:rsidRDefault="00547EE4" w:rsidP="00547EE4">
            <w:pPr>
              <w:jc w:val="both"/>
              <w:rPr>
                <w:rFonts w:ascii="Calibri" w:eastAsia="標楷體" w:hAnsi="Calibri" w:cs="Times New Roman"/>
                <w:b/>
                <w:bCs/>
                <w:szCs w:val="24"/>
              </w:rPr>
            </w:pPr>
            <w:r w:rsidRPr="00547EE4">
              <w:rPr>
                <w:rFonts w:ascii="Calibri" w:eastAsia="標楷體" w:hAnsi="標楷體" w:cs="Times New Roman"/>
                <w:b/>
                <w:bCs/>
                <w:szCs w:val="24"/>
              </w:rPr>
              <w:t>修改人</w:t>
            </w:r>
          </w:p>
        </w:tc>
        <w:tc>
          <w:tcPr>
            <w:tcW w:w="1417" w:type="dxa"/>
            <w:shd w:val="clear" w:color="auto" w:fill="E6E6E6"/>
            <w:vAlign w:val="center"/>
          </w:tcPr>
          <w:p w:rsidR="00547EE4" w:rsidRPr="00547EE4" w:rsidRDefault="00547EE4" w:rsidP="00547EE4">
            <w:pPr>
              <w:jc w:val="both"/>
              <w:rPr>
                <w:rFonts w:ascii="Calibri" w:eastAsia="標楷體" w:hAnsi="Calibri" w:cs="Times New Roman"/>
                <w:b/>
                <w:bCs/>
                <w:szCs w:val="24"/>
              </w:rPr>
            </w:pPr>
            <w:r w:rsidRPr="00547EE4">
              <w:rPr>
                <w:rFonts w:ascii="Calibri" w:eastAsia="標楷體" w:hAnsi="標楷體" w:cs="Times New Roman"/>
                <w:b/>
                <w:bCs/>
                <w:szCs w:val="24"/>
              </w:rPr>
              <w:t>問題單</w:t>
            </w:r>
            <w:r w:rsidRPr="00547EE4">
              <w:rPr>
                <w:rFonts w:ascii="Calibri" w:eastAsia="標楷體" w:hAnsi="Calibri" w:cs="Times New Roman"/>
                <w:b/>
                <w:bCs/>
                <w:szCs w:val="24"/>
              </w:rPr>
              <w:br/>
            </w:r>
            <w:r w:rsidRPr="00547EE4">
              <w:rPr>
                <w:rFonts w:ascii="Calibri" w:eastAsia="標楷體" w:hAnsi="標楷體" w:cs="Times New Roman"/>
                <w:b/>
                <w:bCs/>
                <w:szCs w:val="24"/>
              </w:rPr>
              <w:t>流水號</w:t>
            </w:r>
          </w:p>
        </w:tc>
        <w:tc>
          <w:tcPr>
            <w:tcW w:w="3151" w:type="dxa"/>
            <w:shd w:val="clear" w:color="auto" w:fill="E6E6E6"/>
            <w:vAlign w:val="center"/>
          </w:tcPr>
          <w:p w:rsidR="00547EE4" w:rsidRPr="00547EE4" w:rsidRDefault="00547EE4" w:rsidP="00547EE4">
            <w:pPr>
              <w:jc w:val="both"/>
              <w:rPr>
                <w:rFonts w:ascii="Calibri" w:eastAsia="標楷體" w:hAnsi="Calibri" w:cs="Times New Roman"/>
                <w:b/>
                <w:bCs/>
                <w:szCs w:val="24"/>
              </w:rPr>
            </w:pPr>
            <w:r w:rsidRPr="00547EE4">
              <w:rPr>
                <w:rFonts w:ascii="Calibri" w:eastAsia="標楷體" w:hAnsi="標楷體" w:cs="Times New Roman"/>
                <w:b/>
                <w:bCs/>
                <w:szCs w:val="24"/>
              </w:rPr>
              <w:t>修改原因及說明</w:t>
            </w:r>
          </w:p>
        </w:tc>
      </w:tr>
      <w:tr w:rsidR="00547EE4" w:rsidRPr="00547EE4" w:rsidTr="00DA65FE">
        <w:tc>
          <w:tcPr>
            <w:tcW w:w="720" w:type="dxa"/>
          </w:tcPr>
          <w:p w:rsidR="00547EE4" w:rsidRPr="00547EE4" w:rsidRDefault="00547EE4" w:rsidP="00547EE4">
            <w:pPr>
              <w:rPr>
                <w:rFonts w:ascii="Calibri" w:eastAsia="標楷體" w:hAnsi="Calibri" w:cs="Times New Roman"/>
                <w:szCs w:val="24"/>
              </w:rPr>
            </w:pPr>
            <w:r w:rsidRPr="00547EE4">
              <w:rPr>
                <w:rFonts w:ascii="Calibri" w:eastAsia="標楷體" w:hAnsi="Calibri" w:cs="Times New Roman" w:hint="eastAsia"/>
                <w:bCs/>
                <w:szCs w:val="24"/>
              </w:rPr>
              <w:t>Draft</w:t>
            </w:r>
          </w:p>
        </w:tc>
        <w:tc>
          <w:tcPr>
            <w:tcW w:w="1260" w:type="dxa"/>
          </w:tcPr>
          <w:p w:rsidR="00547EE4" w:rsidRPr="00547EE4" w:rsidRDefault="00547EE4" w:rsidP="00547EE4">
            <w:pPr>
              <w:rPr>
                <w:rFonts w:ascii="Calibri" w:eastAsia="標楷體" w:hAnsi="Calibri" w:cs="Times New Roman"/>
                <w:szCs w:val="24"/>
              </w:rPr>
            </w:pPr>
            <w:r w:rsidRPr="00547EE4">
              <w:rPr>
                <w:rFonts w:ascii="Calibri" w:eastAsia="標楷體" w:hAnsi="Calibri" w:cs="Times New Roman" w:hint="eastAsia"/>
                <w:bCs/>
                <w:szCs w:val="24"/>
              </w:rPr>
              <w:t>2015-1-26</w:t>
            </w:r>
          </w:p>
        </w:tc>
        <w:tc>
          <w:tcPr>
            <w:tcW w:w="1706" w:type="dxa"/>
          </w:tcPr>
          <w:p w:rsidR="00547EE4" w:rsidRPr="00547EE4" w:rsidRDefault="00547EE4" w:rsidP="00547EE4">
            <w:pPr>
              <w:rPr>
                <w:rFonts w:ascii="Calibri" w:eastAsia="標楷體" w:hAnsi="Calibri" w:cs="Times New Roman"/>
                <w:szCs w:val="24"/>
              </w:rPr>
            </w:pPr>
            <w:r w:rsidRPr="00547EE4">
              <w:rPr>
                <w:rFonts w:ascii="Calibri" w:eastAsia="標楷體" w:hAnsi="Calibri" w:cs="Times New Roman" w:hint="eastAsia"/>
                <w:bCs/>
                <w:szCs w:val="24"/>
              </w:rPr>
              <w:t>台灣智慧型電網產業協會</w:t>
            </w:r>
          </w:p>
        </w:tc>
        <w:tc>
          <w:tcPr>
            <w:tcW w:w="1417" w:type="dxa"/>
          </w:tcPr>
          <w:p w:rsidR="00547EE4" w:rsidRPr="00547EE4" w:rsidRDefault="00547EE4" w:rsidP="00547EE4">
            <w:pPr>
              <w:rPr>
                <w:rFonts w:ascii="Calibri" w:eastAsia="標楷體" w:hAnsi="Calibri" w:cs="Times New Roman"/>
                <w:szCs w:val="24"/>
              </w:rPr>
            </w:pPr>
          </w:p>
        </w:tc>
        <w:tc>
          <w:tcPr>
            <w:tcW w:w="3151" w:type="dxa"/>
          </w:tcPr>
          <w:p w:rsidR="00547EE4" w:rsidRPr="00547EE4" w:rsidRDefault="00547EE4" w:rsidP="00547EE4">
            <w:pPr>
              <w:rPr>
                <w:rFonts w:ascii="Calibri" w:eastAsia="標楷體" w:hAnsi="Calibri" w:cs="Times New Roman"/>
                <w:szCs w:val="24"/>
              </w:rPr>
            </w:pPr>
            <w:proofErr w:type="gramStart"/>
            <w:r w:rsidRPr="00547EE4">
              <w:rPr>
                <w:rFonts w:ascii="Calibri" w:eastAsia="標楷體" w:hAnsi="Calibri" w:cs="Times New Roman"/>
                <w:bCs/>
                <w:szCs w:val="24"/>
              </w:rPr>
              <w:t>版</w:t>
            </w:r>
            <w:r w:rsidRPr="00547EE4">
              <w:rPr>
                <w:rFonts w:ascii="Calibri" w:eastAsia="標楷體" w:hAnsi="標楷體" w:cs="Times New Roman"/>
                <w:szCs w:val="24"/>
              </w:rPr>
              <w:t>本制立</w:t>
            </w:r>
            <w:proofErr w:type="gramEnd"/>
          </w:p>
        </w:tc>
      </w:tr>
      <w:tr w:rsidR="00547EE4" w:rsidRPr="00547EE4" w:rsidTr="00DA65FE">
        <w:tc>
          <w:tcPr>
            <w:tcW w:w="720" w:type="dxa"/>
          </w:tcPr>
          <w:p w:rsidR="00547EE4" w:rsidRPr="00547EE4" w:rsidRDefault="00547EE4" w:rsidP="00547EE4">
            <w:pPr>
              <w:rPr>
                <w:rFonts w:ascii="Calibri" w:eastAsia="標楷體" w:hAnsi="Calibri" w:cs="Times New Roman"/>
                <w:szCs w:val="24"/>
              </w:rPr>
            </w:pPr>
          </w:p>
        </w:tc>
        <w:tc>
          <w:tcPr>
            <w:tcW w:w="1260" w:type="dxa"/>
          </w:tcPr>
          <w:p w:rsidR="00547EE4" w:rsidRPr="00547EE4" w:rsidRDefault="00547EE4" w:rsidP="00547EE4">
            <w:pPr>
              <w:rPr>
                <w:rFonts w:ascii="Calibri" w:eastAsia="標楷體" w:hAnsi="Calibri" w:cs="Times New Roman"/>
                <w:szCs w:val="24"/>
              </w:rPr>
            </w:pPr>
          </w:p>
        </w:tc>
        <w:tc>
          <w:tcPr>
            <w:tcW w:w="1706" w:type="dxa"/>
          </w:tcPr>
          <w:p w:rsidR="00547EE4" w:rsidRPr="00547EE4" w:rsidRDefault="00547EE4" w:rsidP="00547EE4">
            <w:pPr>
              <w:rPr>
                <w:rFonts w:ascii="Calibri" w:eastAsia="標楷體" w:hAnsi="Calibri" w:cs="Times New Roman"/>
                <w:szCs w:val="24"/>
              </w:rPr>
            </w:pPr>
          </w:p>
        </w:tc>
        <w:tc>
          <w:tcPr>
            <w:tcW w:w="1417" w:type="dxa"/>
          </w:tcPr>
          <w:p w:rsidR="00547EE4" w:rsidRPr="00547EE4" w:rsidRDefault="00547EE4" w:rsidP="00547EE4">
            <w:pPr>
              <w:rPr>
                <w:rFonts w:ascii="Calibri" w:eastAsia="標楷體" w:hAnsi="Calibri" w:cs="Times New Roman"/>
                <w:szCs w:val="24"/>
              </w:rPr>
            </w:pPr>
          </w:p>
        </w:tc>
        <w:tc>
          <w:tcPr>
            <w:tcW w:w="3151" w:type="dxa"/>
          </w:tcPr>
          <w:p w:rsidR="00547EE4" w:rsidRPr="00547EE4" w:rsidRDefault="00547EE4" w:rsidP="00547EE4">
            <w:pPr>
              <w:ind w:left="360"/>
              <w:rPr>
                <w:rFonts w:ascii="Calibri" w:eastAsia="標楷體" w:hAnsi="Calibri" w:cs="Times New Roman"/>
                <w:szCs w:val="24"/>
              </w:rPr>
            </w:pPr>
          </w:p>
        </w:tc>
      </w:tr>
      <w:tr w:rsidR="00547EE4" w:rsidRPr="00547EE4" w:rsidTr="00DA65FE">
        <w:tc>
          <w:tcPr>
            <w:tcW w:w="720" w:type="dxa"/>
          </w:tcPr>
          <w:p w:rsidR="00547EE4" w:rsidRPr="00547EE4" w:rsidRDefault="00547EE4" w:rsidP="00547EE4">
            <w:pPr>
              <w:rPr>
                <w:rFonts w:ascii="Calibri" w:eastAsia="標楷體" w:hAnsi="Calibri" w:cs="Times New Roman"/>
                <w:bCs/>
                <w:szCs w:val="24"/>
              </w:rPr>
            </w:pPr>
          </w:p>
        </w:tc>
        <w:tc>
          <w:tcPr>
            <w:tcW w:w="1260" w:type="dxa"/>
          </w:tcPr>
          <w:p w:rsidR="00547EE4" w:rsidRPr="00547EE4" w:rsidRDefault="00547EE4" w:rsidP="00547EE4">
            <w:pPr>
              <w:rPr>
                <w:rFonts w:ascii="Calibri" w:eastAsia="標楷體" w:hAnsi="Calibri" w:cs="Times New Roman"/>
                <w:bCs/>
                <w:szCs w:val="24"/>
              </w:rPr>
            </w:pPr>
          </w:p>
        </w:tc>
        <w:tc>
          <w:tcPr>
            <w:tcW w:w="1706" w:type="dxa"/>
          </w:tcPr>
          <w:p w:rsidR="00547EE4" w:rsidRPr="00547EE4" w:rsidRDefault="00547EE4" w:rsidP="00547EE4">
            <w:pPr>
              <w:rPr>
                <w:rFonts w:ascii="Calibri" w:eastAsia="標楷體" w:hAnsi="Calibri" w:cs="Times New Roman"/>
                <w:bCs/>
                <w:szCs w:val="24"/>
              </w:rPr>
            </w:pPr>
          </w:p>
        </w:tc>
        <w:tc>
          <w:tcPr>
            <w:tcW w:w="1417" w:type="dxa"/>
          </w:tcPr>
          <w:p w:rsidR="00547EE4" w:rsidRPr="00547EE4" w:rsidRDefault="00547EE4" w:rsidP="00547EE4">
            <w:pPr>
              <w:rPr>
                <w:rFonts w:ascii="Calibri" w:eastAsia="標楷體" w:hAnsi="Calibri" w:cs="Times New Roman"/>
                <w:szCs w:val="24"/>
              </w:rPr>
            </w:pPr>
          </w:p>
        </w:tc>
        <w:tc>
          <w:tcPr>
            <w:tcW w:w="3151" w:type="dxa"/>
          </w:tcPr>
          <w:p w:rsidR="00547EE4" w:rsidRPr="00547EE4" w:rsidRDefault="00547EE4" w:rsidP="00547EE4">
            <w:pPr>
              <w:ind w:left="360"/>
              <w:rPr>
                <w:rFonts w:ascii="Calibri" w:eastAsia="標楷體" w:hAnsi="Calibri" w:cs="Times New Roman"/>
                <w:szCs w:val="24"/>
              </w:rPr>
            </w:pPr>
          </w:p>
        </w:tc>
      </w:tr>
    </w:tbl>
    <w:p w:rsidR="00547EE4" w:rsidRPr="00547EE4" w:rsidRDefault="00547EE4" w:rsidP="00547EE4">
      <w:pPr>
        <w:tabs>
          <w:tab w:val="num" w:pos="840"/>
        </w:tabs>
        <w:snapToGrid w:val="0"/>
        <w:spacing w:line="360" w:lineRule="auto"/>
        <w:jc w:val="center"/>
        <w:rPr>
          <w:rFonts w:ascii="Calibri" w:eastAsia="標楷體" w:hAnsi="Calibri" w:cs="Times New Roman"/>
          <w:b/>
          <w:bCs/>
          <w:color w:val="000000"/>
          <w:sz w:val="36"/>
          <w:szCs w:val="36"/>
        </w:rPr>
      </w:pPr>
      <w:r w:rsidRPr="00547EE4">
        <w:rPr>
          <w:rFonts w:ascii="Calibri" w:eastAsia="標楷體" w:hAnsi="Calibri" w:cs="Times New Roman"/>
          <w:b/>
          <w:bCs/>
          <w:color w:val="000000"/>
          <w:sz w:val="36"/>
          <w:szCs w:val="36"/>
        </w:rPr>
        <w:br w:type="page"/>
      </w:r>
      <w:r w:rsidRPr="00547EE4">
        <w:rPr>
          <w:rFonts w:ascii="Calibri" w:eastAsia="標楷體" w:hAnsi="Calibri" w:cs="Times New Roman"/>
          <w:b/>
          <w:bCs/>
          <w:color w:val="000000"/>
          <w:sz w:val="40"/>
          <w:szCs w:val="40"/>
        </w:rPr>
        <w:lastRenderedPageBreak/>
        <w:t>前</w:t>
      </w:r>
      <w:r w:rsidRPr="00547EE4">
        <w:rPr>
          <w:rFonts w:ascii="Calibri" w:eastAsia="標楷體" w:hAnsi="Calibri" w:cs="Times New Roman" w:hint="eastAsia"/>
          <w:b/>
          <w:bCs/>
          <w:color w:val="000000"/>
          <w:sz w:val="40"/>
          <w:szCs w:val="40"/>
        </w:rPr>
        <w:t xml:space="preserve"> </w:t>
      </w:r>
      <w:r w:rsidRPr="00547EE4">
        <w:rPr>
          <w:rFonts w:ascii="Calibri" w:eastAsia="標楷體" w:hAnsi="Calibri" w:cs="Times New Roman"/>
          <w:b/>
          <w:bCs/>
          <w:color w:val="000000"/>
          <w:sz w:val="40"/>
          <w:szCs w:val="40"/>
        </w:rPr>
        <w:t>言</w:t>
      </w:r>
    </w:p>
    <w:p w:rsidR="00547EE4" w:rsidRPr="00547EE4" w:rsidRDefault="00F15C5E" w:rsidP="00547EE4">
      <w:pPr>
        <w:tabs>
          <w:tab w:val="num" w:pos="540"/>
        </w:tabs>
        <w:snapToGrid w:val="0"/>
        <w:spacing w:line="360" w:lineRule="auto"/>
        <w:ind w:rightChars="10" w:right="24"/>
        <w:rPr>
          <w:rFonts w:ascii="Calibri" w:eastAsia="標楷體" w:hAnsi="Calibri" w:cs="Times New Roman"/>
          <w:bCs/>
          <w:color w:val="000000"/>
          <w:sz w:val="28"/>
          <w:szCs w:val="28"/>
        </w:rPr>
      </w:pPr>
      <w:r>
        <w:rPr>
          <w:rFonts w:ascii="Calibri" w:eastAsia="標楷體" w:hAnsi="Calibri" w:cs="Times New Roman" w:hint="eastAsia"/>
          <w:bCs/>
          <w:color w:val="000000"/>
          <w:sz w:val="28"/>
          <w:szCs w:val="28"/>
        </w:rPr>
        <w:tab/>
      </w:r>
      <w:r w:rsidR="00547EE4" w:rsidRPr="00547EE4">
        <w:rPr>
          <w:rFonts w:ascii="Calibri" w:eastAsia="標楷體" w:hAnsi="Calibri" w:cs="Times New Roman" w:hint="eastAsia"/>
          <w:bCs/>
          <w:color w:val="000000"/>
          <w:sz w:val="28"/>
          <w:szCs w:val="28"/>
        </w:rPr>
        <w:t>為解決不同廠商</w:t>
      </w:r>
      <w:r w:rsidR="00547EE4" w:rsidRPr="00547EE4">
        <w:rPr>
          <w:rFonts w:ascii="Calibri" w:eastAsia="標楷體" w:hAnsi="Calibri" w:cs="Times New Roman" w:hint="eastAsia"/>
          <w:bCs/>
          <w:color w:val="000000"/>
          <w:sz w:val="28"/>
          <w:szCs w:val="28"/>
        </w:rPr>
        <w:t>AMI</w:t>
      </w:r>
      <w:r w:rsidR="00547EE4" w:rsidRPr="00547EE4">
        <w:rPr>
          <w:rFonts w:ascii="Calibri" w:eastAsia="標楷體" w:hAnsi="Calibri" w:cs="Times New Roman" w:hint="eastAsia"/>
          <w:bCs/>
          <w:color w:val="000000"/>
          <w:sz w:val="28"/>
          <w:szCs w:val="28"/>
        </w:rPr>
        <w:t>產品</w:t>
      </w:r>
      <w:proofErr w:type="gramStart"/>
      <w:r w:rsidR="00547EE4" w:rsidRPr="00547EE4">
        <w:rPr>
          <w:rFonts w:ascii="Calibri" w:eastAsia="標楷體" w:hAnsi="Calibri" w:cs="Times New Roman" w:hint="eastAsia"/>
          <w:bCs/>
          <w:color w:val="000000"/>
          <w:sz w:val="28"/>
          <w:szCs w:val="28"/>
        </w:rPr>
        <w:t>佈</w:t>
      </w:r>
      <w:proofErr w:type="gramEnd"/>
      <w:r w:rsidR="00547EE4" w:rsidRPr="00547EE4">
        <w:rPr>
          <w:rFonts w:ascii="Calibri" w:eastAsia="標楷體" w:hAnsi="Calibri" w:cs="Times New Roman" w:hint="eastAsia"/>
          <w:bCs/>
          <w:color w:val="000000"/>
          <w:sz w:val="28"/>
          <w:szCs w:val="28"/>
        </w:rPr>
        <w:t>建互相聯結之問題，本會將參照國際標準組織制定標準流程，邀集</w:t>
      </w:r>
      <w:r w:rsidR="00547EE4" w:rsidRPr="00547EE4">
        <w:rPr>
          <w:rFonts w:ascii="Calibri" w:eastAsia="標楷體" w:hAnsi="Calibri" w:cs="Times New Roman" w:hint="eastAsia"/>
          <w:bCs/>
          <w:color w:val="000000"/>
          <w:sz w:val="28"/>
          <w:szCs w:val="28"/>
        </w:rPr>
        <w:t>AMI</w:t>
      </w:r>
      <w:r w:rsidR="00547EE4" w:rsidRPr="00547EE4">
        <w:rPr>
          <w:rFonts w:ascii="Calibri" w:eastAsia="標楷體" w:hAnsi="Calibri" w:cs="Times New Roman" w:hint="eastAsia"/>
          <w:bCs/>
          <w:color w:val="000000"/>
          <w:sz w:val="28"/>
          <w:szCs w:val="28"/>
        </w:rPr>
        <w:t>相關廠商或法人參與，訂定我國</w:t>
      </w:r>
      <w:r w:rsidR="00547EE4" w:rsidRPr="00547EE4">
        <w:rPr>
          <w:rFonts w:ascii="Calibri" w:eastAsia="標楷體" w:hAnsi="Calibri" w:cs="Times New Roman" w:hint="eastAsia"/>
          <w:bCs/>
          <w:color w:val="000000"/>
          <w:sz w:val="28"/>
          <w:szCs w:val="28"/>
        </w:rPr>
        <w:t>AMI</w:t>
      </w:r>
      <w:r w:rsidR="00547EE4" w:rsidRPr="00547EE4">
        <w:rPr>
          <w:rFonts w:ascii="Calibri" w:eastAsia="標楷體" w:hAnsi="Calibri" w:cs="Times New Roman" w:hint="eastAsia"/>
          <w:bCs/>
          <w:color w:val="000000"/>
          <w:sz w:val="28"/>
          <w:szCs w:val="28"/>
        </w:rPr>
        <w:t>互通性產業標準；本文件之目的係說明廠商或法人如何提出</w:t>
      </w:r>
      <w:r w:rsidR="00547EE4" w:rsidRPr="00547EE4">
        <w:rPr>
          <w:rFonts w:ascii="Calibri" w:eastAsia="標楷體" w:hAnsi="Calibri" w:cs="Times New Roman" w:hint="eastAsia"/>
          <w:bCs/>
          <w:color w:val="000000"/>
          <w:sz w:val="28"/>
          <w:szCs w:val="28"/>
        </w:rPr>
        <w:t>AMI</w:t>
      </w:r>
      <w:r w:rsidR="00547EE4" w:rsidRPr="00547EE4">
        <w:rPr>
          <w:rFonts w:ascii="Calibri" w:eastAsia="標楷體" w:hAnsi="Calibri" w:cs="Times New Roman" w:hint="eastAsia"/>
          <w:bCs/>
          <w:color w:val="000000"/>
          <w:sz w:val="28"/>
          <w:szCs w:val="28"/>
        </w:rPr>
        <w:t>互通性產業標準之建議提案，各提案廠商或法人需依本文件之規定提出相關之說明文件，後續再依本會提出之產業標準制定流程，訂定出我國</w:t>
      </w:r>
      <w:r w:rsidR="00547EE4" w:rsidRPr="00547EE4">
        <w:rPr>
          <w:rFonts w:ascii="Calibri" w:eastAsia="標楷體" w:hAnsi="Calibri" w:cs="Times New Roman" w:hint="eastAsia"/>
          <w:bCs/>
          <w:color w:val="000000"/>
          <w:sz w:val="28"/>
          <w:szCs w:val="28"/>
        </w:rPr>
        <w:t>AMI</w:t>
      </w:r>
      <w:r w:rsidR="00547EE4" w:rsidRPr="00547EE4">
        <w:rPr>
          <w:rFonts w:ascii="Calibri" w:eastAsia="標楷體" w:hAnsi="Calibri" w:cs="Times New Roman" w:hint="eastAsia"/>
          <w:bCs/>
          <w:color w:val="000000"/>
          <w:sz w:val="28"/>
          <w:szCs w:val="28"/>
        </w:rPr>
        <w:t>互通性之產業標準。</w:t>
      </w:r>
    </w:p>
    <w:p w:rsidR="00547EE4" w:rsidRPr="00547EE4" w:rsidRDefault="00547EE4" w:rsidP="00547EE4">
      <w:pPr>
        <w:tabs>
          <w:tab w:val="num" w:pos="540"/>
        </w:tabs>
        <w:snapToGrid w:val="0"/>
        <w:spacing w:line="360" w:lineRule="auto"/>
        <w:ind w:rightChars="10" w:right="24"/>
        <w:jc w:val="center"/>
        <w:rPr>
          <w:rFonts w:ascii="Calibri" w:eastAsia="標楷體" w:hAnsi="Calibri" w:cs="Times New Roman"/>
          <w:b/>
          <w:bCs/>
          <w:sz w:val="28"/>
          <w:szCs w:val="28"/>
        </w:rPr>
      </w:pPr>
      <w:r w:rsidRPr="00547EE4">
        <w:rPr>
          <w:rFonts w:ascii="Calibri" w:eastAsia="標楷體" w:hAnsi="Calibri" w:cs="Times New Roman"/>
          <w:bCs/>
          <w:szCs w:val="24"/>
        </w:rPr>
        <w:br w:type="page"/>
      </w:r>
      <w:r w:rsidRPr="00547EE4">
        <w:rPr>
          <w:rFonts w:ascii="Calibri" w:eastAsia="標楷體" w:hAnsi="標楷體" w:cs="Times New Roman"/>
          <w:b/>
          <w:bCs/>
          <w:sz w:val="36"/>
          <w:szCs w:val="36"/>
        </w:rPr>
        <w:lastRenderedPageBreak/>
        <w:t>目</w:t>
      </w:r>
      <w:r w:rsidRPr="00547EE4">
        <w:rPr>
          <w:rFonts w:ascii="Calibri" w:eastAsia="標楷體" w:hAnsi="標楷體" w:cs="Times New Roman" w:hint="eastAsia"/>
          <w:b/>
          <w:bCs/>
          <w:sz w:val="36"/>
          <w:szCs w:val="36"/>
        </w:rPr>
        <w:t xml:space="preserve"> </w:t>
      </w:r>
      <w:r w:rsidRPr="00547EE4">
        <w:rPr>
          <w:rFonts w:ascii="Calibri" w:eastAsia="標楷體" w:hAnsi="標楷體" w:cs="Times New Roman"/>
          <w:b/>
          <w:bCs/>
          <w:sz w:val="36"/>
          <w:szCs w:val="36"/>
        </w:rPr>
        <w:t>錄</w:t>
      </w:r>
    </w:p>
    <w:p w:rsidR="00547EE4" w:rsidRPr="00547EE4" w:rsidRDefault="00547EE4" w:rsidP="00547EE4">
      <w:pPr>
        <w:tabs>
          <w:tab w:val="left" w:pos="360"/>
          <w:tab w:val="right" w:leader="dot" w:pos="8296"/>
        </w:tabs>
        <w:rPr>
          <w:rFonts w:ascii="Calibri" w:eastAsia="新細明體" w:hAnsi="Calibri" w:cs="Times New Roman"/>
          <w:noProof/>
          <w:sz w:val="28"/>
          <w:szCs w:val="28"/>
        </w:rPr>
      </w:pPr>
      <w:r w:rsidRPr="00547EE4">
        <w:rPr>
          <w:rFonts w:ascii="Calibri" w:eastAsia="標楷體" w:hAnsi="Calibri" w:cs="Calibri"/>
          <w:noProof/>
          <w:sz w:val="28"/>
          <w:szCs w:val="28"/>
        </w:rPr>
        <w:fldChar w:fldCharType="begin"/>
      </w:r>
      <w:r w:rsidRPr="00547EE4">
        <w:rPr>
          <w:rFonts w:ascii="Calibri" w:eastAsia="標楷體" w:hAnsi="Calibri" w:cs="Calibri"/>
          <w:noProof/>
          <w:sz w:val="28"/>
          <w:szCs w:val="28"/>
        </w:rPr>
        <w:instrText xml:space="preserve"> TOC \o "1-4" \h \z \u </w:instrText>
      </w:r>
      <w:r w:rsidRPr="00547EE4">
        <w:rPr>
          <w:rFonts w:ascii="Calibri" w:eastAsia="標楷體" w:hAnsi="Calibri" w:cs="Calibri"/>
          <w:noProof/>
          <w:sz w:val="28"/>
          <w:szCs w:val="28"/>
        </w:rPr>
        <w:fldChar w:fldCharType="separate"/>
      </w:r>
      <w:hyperlink w:anchor="_Toc410052426" w:history="1">
        <w:r w:rsidRPr="00547EE4">
          <w:rPr>
            <w:rFonts w:ascii="Calibri" w:eastAsia="標楷體" w:hAnsi="Calibri" w:cs="Calibri"/>
            <w:noProof/>
            <w:sz w:val="28"/>
            <w:szCs w:val="28"/>
          </w:rPr>
          <w:t>1.</w:t>
        </w:r>
        <w:r w:rsidRPr="00547EE4">
          <w:rPr>
            <w:rFonts w:ascii="Calibri" w:eastAsia="新細明體" w:hAnsi="Calibri" w:cs="Times New Roman"/>
            <w:noProof/>
            <w:sz w:val="28"/>
            <w:szCs w:val="28"/>
          </w:rPr>
          <w:tab/>
        </w:r>
        <w:r w:rsidRPr="00547EE4">
          <w:rPr>
            <w:rFonts w:ascii="Calibri" w:eastAsia="標楷體" w:hAnsi="Calibri" w:cs="Calibri" w:hint="eastAsia"/>
            <w:noProof/>
            <w:sz w:val="28"/>
            <w:szCs w:val="28"/>
          </w:rPr>
          <w:t>建議提案之文件內容</w:t>
        </w:r>
        <w:r w:rsidRPr="00547EE4">
          <w:rPr>
            <w:rFonts w:ascii="Calibri" w:eastAsia="標楷體" w:hAnsi="Calibri" w:cs="Calibri"/>
            <w:noProof/>
            <w:webHidden/>
            <w:sz w:val="28"/>
            <w:szCs w:val="28"/>
          </w:rPr>
          <w:tab/>
        </w:r>
        <w:r w:rsidRPr="00547EE4">
          <w:rPr>
            <w:rFonts w:ascii="Calibri" w:eastAsia="標楷體" w:hAnsi="Calibri" w:cs="Calibri"/>
            <w:noProof/>
            <w:webHidden/>
            <w:sz w:val="28"/>
            <w:szCs w:val="28"/>
          </w:rPr>
          <w:fldChar w:fldCharType="begin"/>
        </w:r>
        <w:r w:rsidRPr="00547EE4">
          <w:rPr>
            <w:rFonts w:ascii="Calibri" w:eastAsia="標楷體" w:hAnsi="Calibri" w:cs="Calibri"/>
            <w:noProof/>
            <w:webHidden/>
            <w:sz w:val="28"/>
            <w:szCs w:val="28"/>
          </w:rPr>
          <w:instrText xml:space="preserve"> PAGEREF _Toc410052426 \h </w:instrText>
        </w:r>
        <w:r w:rsidRPr="00547EE4">
          <w:rPr>
            <w:rFonts w:ascii="Calibri" w:eastAsia="標楷體" w:hAnsi="Calibri" w:cs="Calibri"/>
            <w:noProof/>
            <w:webHidden/>
            <w:sz w:val="28"/>
            <w:szCs w:val="28"/>
          </w:rPr>
        </w:r>
        <w:r w:rsidRPr="00547EE4">
          <w:rPr>
            <w:rFonts w:ascii="Calibri" w:eastAsia="標楷體" w:hAnsi="Calibri" w:cs="Calibri"/>
            <w:noProof/>
            <w:webHidden/>
            <w:sz w:val="28"/>
            <w:szCs w:val="28"/>
          </w:rPr>
          <w:fldChar w:fldCharType="separate"/>
        </w:r>
        <w:r w:rsidRPr="00547EE4">
          <w:rPr>
            <w:rFonts w:ascii="Calibri" w:eastAsia="標楷體" w:hAnsi="Calibri" w:cs="Calibri"/>
            <w:noProof/>
            <w:webHidden/>
            <w:sz w:val="28"/>
            <w:szCs w:val="28"/>
          </w:rPr>
          <w:t>1</w:t>
        </w:r>
        <w:r w:rsidRPr="00547EE4">
          <w:rPr>
            <w:rFonts w:ascii="Calibri" w:eastAsia="標楷體" w:hAnsi="Calibri" w:cs="Calibri"/>
            <w:noProof/>
            <w:webHidden/>
            <w:sz w:val="28"/>
            <w:szCs w:val="28"/>
          </w:rPr>
          <w:fldChar w:fldCharType="end"/>
        </w:r>
      </w:hyperlink>
    </w:p>
    <w:p w:rsidR="00547EE4" w:rsidRPr="00547EE4" w:rsidRDefault="00026BDA" w:rsidP="00547EE4">
      <w:pPr>
        <w:tabs>
          <w:tab w:val="left" w:pos="360"/>
          <w:tab w:val="right" w:leader="dot" w:pos="8296"/>
        </w:tabs>
        <w:rPr>
          <w:rFonts w:ascii="Calibri" w:eastAsia="新細明體" w:hAnsi="Calibri" w:cs="Times New Roman"/>
          <w:noProof/>
          <w:sz w:val="28"/>
          <w:szCs w:val="28"/>
        </w:rPr>
      </w:pPr>
      <w:hyperlink w:anchor="_Toc410052427" w:history="1">
        <w:r w:rsidR="00547EE4" w:rsidRPr="00547EE4">
          <w:rPr>
            <w:rFonts w:ascii="Calibri" w:eastAsia="標楷體" w:hAnsi="Calibri" w:cs="Calibri"/>
            <w:noProof/>
            <w:sz w:val="28"/>
            <w:szCs w:val="28"/>
          </w:rPr>
          <w:t>2.</w:t>
        </w:r>
        <w:r w:rsidR="00547EE4" w:rsidRPr="00547EE4">
          <w:rPr>
            <w:rFonts w:ascii="Calibri" w:eastAsia="新細明體" w:hAnsi="Calibri" w:cs="Times New Roman"/>
            <w:noProof/>
            <w:sz w:val="28"/>
            <w:szCs w:val="28"/>
          </w:rPr>
          <w:tab/>
        </w:r>
        <w:r w:rsidR="00547EE4" w:rsidRPr="00547EE4">
          <w:rPr>
            <w:rFonts w:ascii="Calibri" w:eastAsia="標楷體" w:hAnsi="Calibri" w:cs="Calibri" w:hint="eastAsia"/>
            <w:noProof/>
            <w:sz w:val="28"/>
            <w:szCs w:val="28"/>
          </w:rPr>
          <w:t>通訊晶片生產廠商</w:t>
        </w:r>
        <w:r w:rsidR="00547EE4" w:rsidRPr="00547EE4">
          <w:rPr>
            <w:rFonts w:ascii="Calibri" w:eastAsia="標楷體" w:hAnsi="Calibri" w:cs="Calibri"/>
            <w:noProof/>
            <w:sz w:val="28"/>
            <w:szCs w:val="28"/>
          </w:rPr>
          <w:t>PHY&amp;MAC</w:t>
        </w:r>
        <w:r w:rsidR="00547EE4" w:rsidRPr="00547EE4">
          <w:rPr>
            <w:rFonts w:ascii="Calibri" w:eastAsia="標楷體" w:hAnsi="Calibri" w:cs="Calibri" w:hint="eastAsia"/>
            <w:noProof/>
            <w:sz w:val="28"/>
            <w:szCs w:val="28"/>
          </w:rPr>
          <w:t>互通性證書</w:t>
        </w:r>
        <w:r w:rsidR="00547EE4" w:rsidRPr="00547EE4">
          <w:rPr>
            <w:rFonts w:ascii="Calibri" w:eastAsia="標楷體" w:hAnsi="Calibri" w:cs="Calibri"/>
            <w:noProof/>
            <w:webHidden/>
            <w:sz w:val="28"/>
            <w:szCs w:val="28"/>
          </w:rPr>
          <w:tab/>
        </w:r>
        <w:r w:rsidR="00547EE4" w:rsidRPr="00547EE4">
          <w:rPr>
            <w:rFonts w:ascii="Calibri" w:eastAsia="標楷體" w:hAnsi="Calibri" w:cs="Calibri"/>
            <w:noProof/>
            <w:webHidden/>
            <w:sz w:val="28"/>
            <w:szCs w:val="28"/>
          </w:rPr>
          <w:fldChar w:fldCharType="begin"/>
        </w:r>
        <w:r w:rsidR="00547EE4" w:rsidRPr="00547EE4">
          <w:rPr>
            <w:rFonts w:ascii="Calibri" w:eastAsia="標楷體" w:hAnsi="Calibri" w:cs="Calibri"/>
            <w:noProof/>
            <w:webHidden/>
            <w:sz w:val="28"/>
            <w:szCs w:val="28"/>
          </w:rPr>
          <w:instrText xml:space="preserve"> PAGEREF _Toc410052427 \h </w:instrText>
        </w:r>
        <w:r w:rsidR="00547EE4" w:rsidRPr="00547EE4">
          <w:rPr>
            <w:rFonts w:ascii="Calibri" w:eastAsia="標楷體" w:hAnsi="Calibri" w:cs="Calibri"/>
            <w:noProof/>
            <w:webHidden/>
            <w:sz w:val="28"/>
            <w:szCs w:val="28"/>
          </w:rPr>
        </w:r>
        <w:r w:rsidR="00547EE4" w:rsidRPr="00547EE4">
          <w:rPr>
            <w:rFonts w:ascii="Calibri" w:eastAsia="標楷體" w:hAnsi="Calibri" w:cs="Calibri"/>
            <w:noProof/>
            <w:webHidden/>
            <w:sz w:val="28"/>
            <w:szCs w:val="28"/>
          </w:rPr>
          <w:fldChar w:fldCharType="separate"/>
        </w:r>
        <w:r w:rsidR="00547EE4" w:rsidRPr="00547EE4">
          <w:rPr>
            <w:rFonts w:ascii="Calibri" w:eastAsia="標楷體" w:hAnsi="Calibri" w:cs="Calibri"/>
            <w:noProof/>
            <w:webHidden/>
            <w:sz w:val="28"/>
            <w:szCs w:val="28"/>
          </w:rPr>
          <w:t>1</w:t>
        </w:r>
        <w:r w:rsidR="00547EE4" w:rsidRPr="00547EE4">
          <w:rPr>
            <w:rFonts w:ascii="Calibri" w:eastAsia="標楷體" w:hAnsi="Calibri" w:cs="Calibri"/>
            <w:noProof/>
            <w:webHidden/>
            <w:sz w:val="28"/>
            <w:szCs w:val="28"/>
          </w:rPr>
          <w:fldChar w:fldCharType="end"/>
        </w:r>
      </w:hyperlink>
    </w:p>
    <w:p w:rsidR="00547EE4" w:rsidRPr="00547EE4" w:rsidRDefault="00026BDA" w:rsidP="00547EE4">
      <w:pPr>
        <w:tabs>
          <w:tab w:val="left" w:pos="360"/>
          <w:tab w:val="right" w:leader="dot" w:pos="8296"/>
        </w:tabs>
        <w:rPr>
          <w:rFonts w:ascii="Calibri" w:eastAsia="新細明體" w:hAnsi="Calibri" w:cs="Times New Roman"/>
          <w:noProof/>
          <w:sz w:val="28"/>
          <w:szCs w:val="28"/>
        </w:rPr>
      </w:pPr>
      <w:hyperlink w:anchor="_Toc410052428" w:history="1">
        <w:r w:rsidR="00547EE4" w:rsidRPr="00547EE4">
          <w:rPr>
            <w:rFonts w:ascii="Calibri" w:eastAsia="標楷體" w:hAnsi="Calibri" w:cs="Calibri"/>
            <w:noProof/>
            <w:sz w:val="28"/>
            <w:szCs w:val="28"/>
          </w:rPr>
          <w:t>3.</w:t>
        </w:r>
        <w:r w:rsidR="00547EE4" w:rsidRPr="00547EE4">
          <w:rPr>
            <w:rFonts w:ascii="Calibri" w:eastAsia="新細明體" w:hAnsi="Calibri" w:cs="Times New Roman"/>
            <w:noProof/>
            <w:sz w:val="28"/>
            <w:szCs w:val="28"/>
          </w:rPr>
          <w:tab/>
        </w:r>
        <w:r w:rsidR="00547EE4" w:rsidRPr="00547EE4">
          <w:rPr>
            <w:rFonts w:ascii="Calibri" w:eastAsia="標楷體" w:hAnsi="Calibri" w:cs="Calibri" w:hint="eastAsia"/>
            <w:noProof/>
            <w:sz w:val="28"/>
            <w:szCs w:val="28"/>
          </w:rPr>
          <w:t>通訊技術基本資料表</w:t>
        </w:r>
        <w:r w:rsidR="00547EE4" w:rsidRPr="00547EE4">
          <w:rPr>
            <w:rFonts w:ascii="Calibri" w:eastAsia="標楷體" w:hAnsi="Calibri" w:cs="Calibri"/>
            <w:noProof/>
            <w:webHidden/>
            <w:sz w:val="28"/>
            <w:szCs w:val="28"/>
          </w:rPr>
          <w:tab/>
        </w:r>
        <w:r w:rsidR="00547EE4" w:rsidRPr="00547EE4">
          <w:rPr>
            <w:rFonts w:ascii="Calibri" w:eastAsia="標楷體" w:hAnsi="Calibri" w:cs="Calibri"/>
            <w:noProof/>
            <w:webHidden/>
            <w:sz w:val="28"/>
            <w:szCs w:val="28"/>
          </w:rPr>
          <w:fldChar w:fldCharType="begin"/>
        </w:r>
        <w:r w:rsidR="00547EE4" w:rsidRPr="00547EE4">
          <w:rPr>
            <w:rFonts w:ascii="Calibri" w:eastAsia="標楷體" w:hAnsi="Calibri" w:cs="Calibri"/>
            <w:noProof/>
            <w:webHidden/>
            <w:sz w:val="28"/>
            <w:szCs w:val="28"/>
          </w:rPr>
          <w:instrText xml:space="preserve"> PAGEREF _Toc410052428 \h </w:instrText>
        </w:r>
        <w:r w:rsidR="00547EE4" w:rsidRPr="00547EE4">
          <w:rPr>
            <w:rFonts w:ascii="Calibri" w:eastAsia="標楷體" w:hAnsi="Calibri" w:cs="Calibri"/>
            <w:noProof/>
            <w:webHidden/>
            <w:sz w:val="28"/>
            <w:szCs w:val="28"/>
          </w:rPr>
        </w:r>
        <w:r w:rsidR="00547EE4" w:rsidRPr="00547EE4">
          <w:rPr>
            <w:rFonts w:ascii="Calibri" w:eastAsia="標楷體" w:hAnsi="Calibri" w:cs="Calibri"/>
            <w:noProof/>
            <w:webHidden/>
            <w:sz w:val="28"/>
            <w:szCs w:val="28"/>
          </w:rPr>
          <w:fldChar w:fldCharType="separate"/>
        </w:r>
        <w:r w:rsidR="00547EE4" w:rsidRPr="00547EE4">
          <w:rPr>
            <w:rFonts w:ascii="Calibri" w:eastAsia="標楷體" w:hAnsi="Calibri" w:cs="Calibri"/>
            <w:noProof/>
            <w:webHidden/>
            <w:sz w:val="28"/>
            <w:szCs w:val="28"/>
          </w:rPr>
          <w:t>1</w:t>
        </w:r>
        <w:r w:rsidR="00547EE4" w:rsidRPr="00547EE4">
          <w:rPr>
            <w:rFonts w:ascii="Calibri" w:eastAsia="標楷體" w:hAnsi="Calibri" w:cs="Calibri"/>
            <w:noProof/>
            <w:webHidden/>
            <w:sz w:val="28"/>
            <w:szCs w:val="28"/>
          </w:rPr>
          <w:fldChar w:fldCharType="end"/>
        </w:r>
      </w:hyperlink>
    </w:p>
    <w:p w:rsidR="00547EE4" w:rsidRPr="00547EE4" w:rsidRDefault="00026BDA" w:rsidP="00547EE4">
      <w:pPr>
        <w:tabs>
          <w:tab w:val="left" w:pos="360"/>
          <w:tab w:val="right" w:leader="dot" w:pos="8296"/>
        </w:tabs>
        <w:rPr>
          <w:rFonts w:ascii="Calibri" w:eastAsia="新細明體" w:hAnsi="Calibri" w:cs="Times New Roman"/>
          <w:noProof/>
          <w:sz w:val="28"/>
          <w:szCs w:val="28"/>
        </w:rPr>
      </w:pPr>
      <w:hyperlink w:anchor="_Toc410052429" w:history="1">
        <w:r w:rsidR="00547EE4" w:rsidRPr="00547EE4">
          <w:rPr>
            <w:rFonts w:ascii="Calibri" w:eastAsia="標楷體" w:hAnsi="Calibri" w:cs="Calibri"/>
            <w:noProof/>
            <w:sz w:val="28"/>
            <w:szCs w:val="28"/>
          </w:rPr>
          <w:t>4.</w:t>
        </w:r>
        <w:r w:rsidR="00547EE4" w:rsidRPr="00547EE4">
          <w:rPr>
            <w:rFonts w:ascii="Calibri" w:eastAsia="新細明體" w:hAnsi="Calibri" w:cs="Times New Roman"/>
            <w:noProof/>
            <w:sz w:val="28"/>
            <w:szCs w:val="28"/>
          </w:rPr>
          <w:tab/>
        </w:r>
        <w:r w:rsidR="00547EE4" w:rsidRPr="00547EE4">
          <w:rPr>
            <w:rFonts w:ascii="Calibri" w:eastAsia="標楷體" w:hAnsi="Calibri" w:cs="Calibri" w:hint="eastAsia"/>
            <w:noProof/>
            <w:sz w:val="28"/>
            <w:szCs w:val="28"/>
          </w:rPr>
          <w:t>網路層通訊規範</w:t>
        </w:r>
        <w:r w:rsidR="00547EE4" w:rsidRPr="00547EE4">
          <w:rPr>
            <w:rFonts w:ascii="Calibri" w:eastAsia="標楷體" w:hAnsi="Calibri" w:cs="Calibri"/>
            <w:noProof/>
            <w:webHidden/>
            <w:sz w:val="28"/>
            <w:szCs w:val="28"/>
          </w:rPr>
          <w:tab/>
        </w:r>
        <w:r w:rsidR="00547EE4" w:rsidRPr="00547EE4">
          <w:rPr>
            <w:rFonts w:ascii="Calibri" w:eastAsia="標楷體" w:hAnsi="Calibri" w:cs="Calibri"/>
            <w:noProof/>
            <w:webHidden/>
            <w:sz w:val="28"/>
            <w:szCs w:val="28"/>
          </w:rPr>
          <w:fldChar w:fldCharType="begin"/>
        </w:r>
        <w:r w:rsidR="00547EE4" w:rsidRPr="00547EE4">
          <w:rPr>
            <w:rFonts w:ascii="Calibri" w:eastAsia="標楷體" w:hAnsi="Calibri" w:cs="Calibri"/>
            <w:noProof/>
            <w:webHidden/>
            <w:sz w:val="28"/>
            <w:szCs w:val="28"/>
          </w:rPr>
          <w:instrText xml:space="preserve"> PAGEREF _Toc410052429 \h </w:instrText>
        </w:r>
        <w:r w:rsidR="00547EE4" w:rsidRPr="00547EE4">
          <w:rPr>
            <w:rFonts w:ascii="Calibri" w:eastAsia="標楷體" w:hAnsi="Calibri" w:cs="Calibri"/>
            <w:noProof/>
            <w:webHidden/>
            <w:sz w:val="28"/>
            <w:szCs w:val="28"/>
          </w:rPr>
        </w:r>
        <w:r w:rsidR="00547EE4" w:rsidRPr="00547EE4">
          <w:rPr>
            <w:rFonts w:ascii="Calibri" w:eastAsia="標楷體" w:hAnsi="Calibri" w:cs="Calibri"/>
            <w:noProof/>
            <w:webHidden/>
            <w:sz w:val="28"/>
            <w:szCs w:val="28"/>
          </w:rPr>
          <w:fldChar w:fldCharType="separate"/>
        </w:r>
        <w:r w:rsidR="00547EE4" w:rsidRPr="00547EE4">
          <w:rPr>
            <w:rFonts w:ascii="Calibri" w:eastAsia="標楷體" w:hAnsi="Calibri" w:cs="Calibri"/>
            <w:noProof/>
            <w:webHidden/>
            <w:sz w:val="28"/>
            <w:szCs w:val="28"/>
          </w:rPr>
          <w:t>2</w:t>
        </w:r>
        <w:r w:rsidR="00547EE4" w:rsidRPr="00547EE4">
          <w:rPr>
            <w:rFonts w:ascii="Calibri" w:eastAsia="標楷體" w:hAnsi="Calibri" w:cs="Calibri"/>
            <w:noProof/>
            <w:webHidden/>
            <w:sz w:val="28"/>
            <w:szCs w:val="28"/>
          </w:rPr>
          <w:fldChar w:fldCharType="end"/>
        </w:r>
      </w:hyperlink>
    </w:p>
    <w:p w:rsidR="00547EE4" w:rsidRPr="00547EE4" w:rsidRDefault="00026BDA" w:rsidP="00547EE4">
      <w:pPr>
        <w:tabs>
          <w:tab w:val="left" w:pos="360"/>
          <w:tab w:val="right" w:leader="dot" w:pos="8296"/>
        </w:tabs>
        <w:rPr>
          <w:rFonts w:ascii="Calibri" w:eastAsia="新細明體" w:hAnsi="Calibri" w:cs="Times New Roman"/>
          <w:noProof/>
          <w:sz w:val="28"/>
          <w:szCs w:val="28"/>
        </w:rPr>
      </w:pPr>
      <w:hyperlink w:anchor="_Toc410052430" w:history="1">
        <w:r w:rsidR="00547EE4" w:rsidRPr="00547EE4">
          <w:rPr>
            <w:rFonts w:ascii="Calibri" w:eastAsia="標楷體" w:hAnsi="Calibri" w:cs="Calibri"/>
            <w:noProof/>
            <w:sz w:val="28"/>
            <w:szCs w:val="28"/>
          </w:rPr>
          <w:t>5.</w:t>
        </w:r>
        <w:r w:rsidR="00547EE4" w:rsidRPr="00547EE4">
          <w:rPr>
            <w:rFonts w:ascii="Calibri" w:eastAsia="新細明體" w:hAnsi="Calibri" w:cs="Times New Roman"/>
            <w:noProof/>
            <w:sz w:val="28"/>
            <w:szCs w:val="28"/>
          </w:rPr>
          <w:tab/>
        </w:r>
        <w:r w:rsidR="00547EE4" w:rsidRPr="00547EE4">
          <w:rPr>
            <w:rFonts w:ascii="Calibri" w:eastAsia="標楷體" w:hAnsi="Calibri" w:cs="Calibri" w:hint="eastAsia"/>
            <w:noProof/>
            <w:sz w:val="28"/>
            <w:szCs w:val="28"/>
          </w:rPr>
          <w:t>網路層互通性測試規範</w:t>
        </w:r>
        <w:r w:rsidR="00547EE4" w:rsidRPr="00547EE4">
          <w:rPr>
            <w:rFonts w:ascii="Calibri" w:eastAsia="標楷體" w:hAnsi="Calibri" w:cs="Calibri"/>
            <w:noProof/>
            <w:sz w:val="28"/>
            <w:szCs w:val="28"/>
          </w:rPr>
          <w:t xml:space="preserve"> (</w:t>
        </w:r>
        <w:r w:rsidR="00547EE4" w:rsidRPr="00547EE4">
          <w:rPr>
            <w:rFonts w:ascii="Calibri" w:eastAsia="標楷體" w:hAnsi="Calibri" w:cs="Calibri" w:hint="eastAsia"/>
            <w:noProof/>
            <w:sz w:val="28"/>
            <w:szCs w:val="28"/>
          </w:rPr>
          <w:t>含測試案例與測試步驟</w:t>
        </w:r>
        <w:r w:rsidR="00547EE4" w:rsidRPr="00547EE4">
          <w:rPr>
            <w:rFonts w:ascii="Calibri" w:eastAsia="標楷體" w:hAnsi="Calibri" w:cs="Calibri"/>
            <w:noProof/>
            <w:sz w:val="28"/>
            <w:szCs w:val="28"/>
          </w:rPr>
          <w:t>)</w:t>
        </w:r>
        <w:r w:rsidR="00547EE4" w:rsidRPr="00547EE4">
          <w:rPr>
            <w:rFonts w:ascii="Calibri" w:eastAsia="標楷體" w:hAnsi="Calibri" w:cs="Calibri"/>
            <w:noProof/>
            <w:webHidden/>
            <w:sz w:val="28"/>
            <w:szCs w:val="28"/>
          </w:rPr>
          <w:tab/>
        </w:r>
        <w:r w:rsidR="00547EE4" w:rsidRPr="00547EE4">
          <w:rPr>
            <w:rFonts w:ascii="Calibri" w:eastAsia="標楷體" w:hAnsi="Calibri" w:cs="Calibri"/>
            <w:noProof/>
            <w:webHidden/>
            <w:sz w:val="28"/>
            <w:szCs w:val="28"/>
          </w:rPr>
          <w:fldChar w:fldCharType="begin"/>
        </w:r>
        <w:r w:rsidR="00547EE4" w:rsidRPr="00547EE4">
          <w:rPr>
            <w:rFonts w:ascii="Calibri" w:eastAsia="標楷體" w:hAnsi="Calibri" w:cs="Calibri"/>
            <w:noProof/>
            <w:webHidden/>
            <w:sz w:val="28"/>
            <w:szCs w:val="28"/>
          </w:rPr>
          <w:instrText xml:space="preserve"> PAGEREF _Toc410052430 \h </w:instrText>
        </w:r>
        <w:r w:rsidR="00547EE4" w:rsidRPr="00547EE4">
          <w:rPr>
            <w:rFonts w:ascii="Calibri" w:eastAsia="標楷體" w:hAnsi="Calibri" w:cs="Calibri"/>
            <w:noProof/>
            <w:webHidden/>
            <w:sz w:val="28"/>
            <w:szCs w:val="28"/>
          </w:rPr>
        </w:r>
        <w:r w:rsidR="00547EE4" w:rsidRPr="00547EE4">
          <w:rPr>
            <w:rFonts w:ascii="Calibri" w:eastAsia="標楷體" w:hAnsi="Calibri" w:cs="Calibri"/>
            <w:noProof/>
            <w:webHidden/>
            <w:sz w:val="28"/>
            <w:szCs w:val="28"/>
          </w:rPr>
          <w:fldChar w:fldCharType="separate"/>
        </w:r>
        <w:r w:rsidR="00547EE4" w:rsidRPr="00547EE4">
          <w:rPr>
            <w:rFonts w:ascii="Calibri" w:eastAsia="標楷體" w:hAnsi="Calibri" w:cs="Calibri"/>
            <w:noProof/>
            <w:webHidden/>
            <w:sz w:val="28"/>
            <w:szCs w:val="28"/>
          </w:rPr>
          <w:t>3</w:t>
        </w:r>
        <w:r w:rsidR="00547EE4" w:rsidRPr="00547EE4">
          <w:rPr>
            <w:rFonts w:ascii="Calibri" w:eastAsia="標楷體" w:hAnsi="Calibri" w:cs="Calibri"/>
            <w:noProof/>
            <w:webHidden/>
            <w:sz w:val="28"/>
            <w:szCs w:val="28"/>
          </w:rPr>
          <w:fldChar w:fldCharType="end"/>
        </w:r>
      </w:hyperlink>
    </w:p>
    <w:p w:rsidR="00547EE4" w:rsidRPr="00547EE4" w:rsidRDefault="00026BDA" w:rsidP="00547EE4">
      <w:pPr>
        <w:tabs>
          <w:tab w:val="left" w:pos="360"/>
          <w:tab w:val="right" w:leader="dot" w:pos="8296"/>
        </w:tabs>
        <w:rPr>
          <w:rFonts w:ascii="Calibri" w:eastAsia="新細明體" w:hAnsi="Calibri" w:cs="Times New Roman"/>
          <w:noProof/>
          <w:sz w:val="28"/>
          <w:szCs w:val="28"/>
        </w:rPr>
      </w:pPr>
      <w:hyperlink w:anchor="_Toc410052431" w:history="1">
        <w:r w:rsidR="00547EE4" w:rsidRPr="00547EE4">
          <w:rPr>
            <w:rFonts w:ascii="Calibri" w:eastAsia="標楷體" w:hAnsi="Calibri" w:cs="Calibri"/>
            <w:noProof/>
            <w:sz w:val="28"/>
            <w:szCs w:val="28"/>
          </w:rPr>
          <w:t>6.</w:t>
        </w:r>
        <w:r w:rsidR="00547EE4" w:rsidRPr="00547EE4">
          <w:rPr>
            <w:rFonts w:ascii="Calibri" w:eastAsia="新細明體" w:hAnsi="Calibri" w:cs="Times New Roman"/>
            <w:noProof/>
            <w:sz w:val="28"/>
            <w:szCs w:val="28"/>
          </w:rPr>
          <w:tab/>
        </w:r>
        <w:r w:rsidR="00547EE4" w:rsidRPr="00547EE4">
          <w:rPr>
            <w:rFonts w:ascii="Calibri" w:eastAsia="標楷體" w:hAnsi="Calibri" w:cs="Calibri" w:hint="eastAsia"/>
            <w:noProof/>
            <w:sz w:val="28"/>
            <w:szCs w:val="28"/>
          </w:rPr>
          <w:t>其他可供參考之說明文件</w:t>
        </w:r>
        <w:r w:rsidR="00547EE4" w:rsidRPr="00547EE4">
          <w:rPr>
            <w:rFonts w:ascii="Calibri" w:eastAsia="標楷體" w:hAnsi="Calibri" w:cs="Calibri"/>
            <w:noProof/>
            <w:webHidden/>
            <w:sz w:val="28"/>
            <w:szCs w:val="28"/>
          </w:rPr>
          <w:tab/>
        </w:r>
        <w:r w:rsidR="00547EE4" w:rsidRPr="00547EE4">
          <w:rPr>
            <w:rFonts w:ascii="Calibri" w:eastAsia="標楷體" w:hAnsi="Calibri" w:cs="Calibri"/>
            <w:noProof/>
            <w:webHidden/>
            <w:sz w:val="28"/>
            <w:szCs w:val="28"/>
          </w:rPr>
          <w:fldChar w:fldCharType="begin"/>
        </w:r>
        <w:r w:rsidR="00547EE4" w:rsidRPr="00547EE4">
          <w:rPr>
            <w:rFonts w:ascii="Calibri" w:eastAsia="標楷體" w:hAnsi="Calibri" w:cs="Calibri"/>
            <w:noProof/>
            <w:webHidden/>
            <w:sz w:val="28"/>
            <w:szCs w:val="28"/>
          </w:rPr>
          <w:instrText xml:space="preserve"> PAGEREF _Toc410052431 \h </w:instrText>
        </w:r>
        <w:r w:rsidR="00547EE4" w:rsidRPr="00547EE4">
          <w:rPr>
            <w:rFonts w:ascii="Calibri" w:eastAsia="標楷體" w:hAnsi="Calibri" w:cs="Calibri"/>
            <w:noProof/>
            <w:webHidden/>
            <w:sz w:val="28"/>
            <w:szCs w:val="28"/>
          </w:rPr>
        </w:r>
        <w:r w:rsidR="00547EE4" w:rsidRPr="00547EE4">
          <w:rPr>
            <w:rFonts w:ascii="Calibri" w:eastAsia="標楷體" w:hAnsi="Calibri" w:cs="Calibri"/>
            <w:noProof/>
            <w:webHidden/>
            <w:sz w:val="28"/>
            <w:szCs w:val="28"/>
          </w:rPr>
          <w:fldChar w:fldCharType="separate"/>
        </w:r>
        <w:r w:rsidR="00547EE4" w:rsidRPr="00547EE4">
          <w:rPr>
            <w:rFonts w:ascii="Calibri" w:eastAsia="標楷體" w:hAnsi="Calibri" w:cs="Calibri"/>
            <w:noProof/>
            <w:webHidden/>
            <w:sz w:val="28"/>
            <w:szCs w:val="28"/>
          </w:rPr>
          <w:t>3</w:t>
        </w:r>
        <w:r w:rsidR="00547EE4" w:rsidRPr="00547EE4">
          <w:rPr>
            <w:rFonts w:ascii="Calibri" w:eastAsia="標楷體" w:hAnsi="Calibri" w:cs="Calibri"/>
            <w:noProof/>
            <w:webHidden/>
            <w:sz w:val="28"/>
            <w:szCs w:val="28"/>
          </w:rPr>
          <w:fldChar w:fldCharType="end"/>
        </w:r>
      </w:hyperlink>
    </w:p>
    <w:p w:rsidR="00547EE4" w:rsidRPr="00547EE4" w:rsidRDefault="00547EE4" w:rsidP="00547EE4">
      <w:pPr>
        <w:tabs>
          <w:tab w:val="num" w:pos="720"/>
        </w:tabs>
        <w:snapToGrid w:val="0"/>
        <w:spacing w:line="360" w:lineRule="auto"/>
        <w:ind w:leftChars="200" w:left="760" w:rightChars="10" w:right="24" w:hangingChars="100" w:hanging="280"/>
        <w:rPr>
          <w:rFonts w:ascii="Calibri" w:eastAsia="標楷體" w:hAnsi="Calibri" w:cs="Times New Roman"/>
          <w:bCs/>
          <w:szCs w:val="24"/>
        </w:rPr>
      </w:pPr>
      <w:r w:rsidRPr="00547EE4">
        <w:rPr>
          <w:rFonts w:ascii="Calibri" w:eastAsia="標楷體" w:hAnsi="Calibri" w:cs="Calibri"/>
          <w:sz w:val="28"/>
          <w:szCs w:val="28"/>
        </w:rPr>
        <w:fldChar w:fldCharType="end"/>
      </w:r>
    </w:p>
    <w:p w:rsidR="00547EE4" w:rsidRPr="00547EE4" w:rsidRDefault="00547EE4" w:rsidP="00547EE4">
      <w:pPr>
        <w:snapToGrid w:val="0"/>
        <w:spacing w:line="360" w:lineRule="auto"/>
        <w:jc w:val="center"/>
        <w:rPr>
          <w:rFonts w:ascii="Calibri" w:eastAsia="標楷體" w:hAnsi="Calibri" w:cs="Times New Roman"/>
          <w:b/>
          <w:bCs/>
          <w:color w:val="000000"/>
          <w:sz w:val="40"/>
          <w:szCs w:val="40"/>
        </w:rPr>
        <w:sectPr w:rsidR="00547EE4" w:rsidRPr="00547EE4" w:rsidSect="00E63F02">
          <w:pgSz w:w="11906" w:h="16838"/>
          <w:pgMar w:top="1440" w:right="1800" w:bottom="1440" w:left="1800" w:header="709" w:footer="683" w:gutter="0"/>
          <w:pgNumType w:fmt="lowerRoman" w:start="1"/>
          <w:cols w:space="425"/>
          <w:docGrid w:type="lines" w:linePitch="360"/>
        </w:sectPr>
      </w:pPr>
      <w:bookmarkStart w:id="0" w:name="_GoBack"/>
      <w:bookmarkEnd w:id="0"/>
    </w:p>
    <w:p w:rsidR="00547EE4" w:rsidRPr="00547EE4" w:rsidRDefault="00547EE4" w:rsidP="00547EE4">
      <w:pPr>
        <w:keepNext/>
        <w:tabs>
          <w:tab w:val="num" w:pos="482"/>
        </w:tabs>
        <w:spacing w:line="360" w:lineRule="auto"/>
        <w:ind w:left="482" w:hanging="482"/>
        <w:outlineLvl w:val="0"/>
        <w:rPr>
          <w:rFonts w:ascii="Calibri" w:eastAsia="標楷體" w:hAnsi="Calibri" w:cs="Calibri"/>
          <w:b/>
          <w:bCs/>
          <w:kern w:val="52"/>
          <w:sz w:val="28"/>
          <w:szCs w:val="28"/>
        </w:rPr>
      </w:pPr>
      <w:bookmarkStart w:id="1" w:name="_Toc268124583"/>
      <w:bookmarkStart w:id="2" w:name="_Toc410052426"/>
      <w:r w:rsidRPr="00547EE4">
        <w:rPr>
          <w:rFonts w:ascii="Calibri" w:eastAsia="標楷體" w:hAnsi="Calibri" w:cs="Calibri" w:hint="eastAsia"/>
          <w:b/>
          <w:bCs/>
          <w:kern w:val="52"/>
          <w:sz w:val="28"/>
          <w:szCs w:val="28"/>
        </w:rPr>
        <w:lastRenderedPageBreak/>
        <w:t>建議提案之文件內容</w:t>
      </w:r>
      <w:bookmarkEnd w:id="1"/>
      <w:bookmarkEnd w:id="2"/>
    </w:p>
    <w:p w:rsidR="00547EE4" w:rsidRPr="00547EE4" w:rsidRDefault="00547EE4" w:rsidP="00547EE4">
      <w:pPr>
        <w:spacing w:line="360" w:lineRule="auto"/>
        <w:ind w:leftChars="198" w:left="548" w:hangingChars="26" w:hanging="73"/>
        <w:rPr>
          <w:rFonts w:ascii="Calibri" w:eastAsia="標楷體" w:hAnsi="標楷體" w:cs="新細明體"/>
          <w:kern w:val="0"/>
          <w:sz w:val="28"/>
          <w:szCs w:val="28"/>
        </w:rPr>
      </w:pPr>
      <w:r w:rsidRPr="00547EE4">
        <w:rPr>
          <w:rFonts w:ascii="Calibri" w:eastAsia="標楷體" w:hAnsi="標楷體" w:cs="新細明體" w:hint="eastAsia"/>
          <w:kern w:val="0"/>
          <w:sz w:val="28"/>
          <w:szCs w:val="28"/>
        </w:rPr>
        <w:t>欲提案之廠商或法人，須依以下內容提供提案文件：</w:t>
      </w:r>
    </w:p>
    <w:p w:rsidR="00547EE4" w:rsidRPr="00547EE4" w:rsidRDefault="00547EE4" w:rsidP="00547EE4">
      <w:pPr>
        <w:numPr>
          <w:ilvl w:val="0"/>
          <w:numId w:val="1"/>
        </w:numPr>
        <w:spacing w:line="360" w:lineRule="auto"/>
        <w:rPr>
          <w:rFonts w:ascii="Calibri" w:eastAsia="標楷體" w:hAnsi="Calibri" w:cs="新細明體"/>
          <w:kern w:val="0"/>
          <w:sz w:val="28"/>
          <w:szCs w:val="28"/>
        </w:rPr>
      </w:pPr>
      <w:r w:rsidRPr="00547EE4">
        <w:rPr>
          <w:rFonts w:ascii="Calibri" w:eastAsia="標楷體" w:hAnsi="標楷體" w:cs="新細明體" w:hint="eastAsia"/>
          <w:kern w:val="0"/>
          <w:sz w:val="28"/>
          <w:szCs w:val="28"/>
        </w:rPr>
        <w:t>提供通訊晶片生產廠商</w:t>
      </w:r>
      <w:r w:rsidRPr="00547EE4">
        <w:rPr>
          <w:rFonts w:ascii="Calibri" w:eastAsia="標楷體" w:hAnsi="標楷體" w:cs="新細明體" w:hint="eastAsia"/>
          <w:kern w:val="0"/>
          <w:sz w:val="28"/>
          <w:szCs w:val="28"/>
        </w:rPr>
        <w:t>PHY&amp;MAC</w:t>
      </w:r>
      <w:r w:rsidRPr="00547EE4">
        <w:rPr>
          <w:rFonts w:ascii="Calibri" w:eastAsia="標楷體" w:hAnsi="標楷體" w:cs="新細明體" w:hint="eastAsia"/>
          <w:kern w:val="0"/>
          <w:sz w:val="28"/>
          <w:szCs w:val="28"/>
        </w:rPr>
        <w:t>互通性證書。</w:t>
      </w:r>
    </w:p>
    <w:p w:rsidR="00547EE4" w:rsidRPr="00547EE4" w:rsidRDefault="00547EE4" w:rsidP="00547EE4">
      <w:pPr>
        <w:numPr>
          <w:ilvl w:val="0"/>
          <w:numId w:val="1"/>
        </w:numPr>
        <w:spacing w:line="360" w:lineRule="auto"/>
        <w:rPr>
          <w:rFonts w:ascii="Calibri" w:eastAsia="標楷體" w:hAnsi="Calibri" w:cs="新細明體"/>
          <w:kern w:val="0"/>
          <w:sz w:val="28"/>
          <w:szCs w:val="28"/>
        </w:rPr>
      </w:pPr>
      <w:r w:rsidRPr="00547EE4">
        <w:rPr>
          <w:rFonts w:ascii="Calibri" w:eastAsia="標楷體" w:hAnsi="標楷體" w:cs="新細明體" w:hint="eastAsia"/>
          <w:kern w:val="0"/>
          <w:sz w:val="28"/>
          <w:szCs w:val="28"/>
        </w:rPr>
        <w:t>填列通訊技術基本資料表</w:t>
      </w:r>
      <w:r w:rsidRPr="00547EE4">
        <w:rPr>
          <w:rFonts w:ascii="Calibri" w:eastAsia="標楷體" w:hAnsi="標楷體" w:cs="新細明體" w:hint="eastAsia"/>
          <w:kern w:val="0"/>
          <w:sz w:val="28"/>
          <w:szCs w:val="28"/>
        </w:rPr>
        <w:t xml:space="preserve"> (</w:t>
      </w:r>
      <w:proofErr w:type="gramStart"/>
      <w:r w:rsidRPr="00547EE4">
        <w:rPr>
          <w:rFonts w:ascii="Calibri" w:eastAsia="標楷體" w:hAnsi="標楷體" w:cs="新細明體" w:hint="eastAsia"/>
          <w:kern w:val="0"/>
          <w:sz w:val="28"/>
          <w:szCs w:val="28"/>
        </w:rPr>
        <w:t>內容詳本文件</w:t>
      </w:r>
      <w:proofErr w:type="gramEnd"/>
      <w:r w:rsidRPr="00547EE4">
        <w:rPr>
          <w:rFonts w:ascii="Calibri" w:eastAsia="標楷體" w:hAnsi="標楷體" w:cs="新細明體" w:hint="eastAsia"/>
          <w:kern w:val="0"/>
          <w:sz w:val="28"/>
          <w:szCs w:val="28"/>
        </w:rPr>
        <w:t>第</w:t>
      </w:r>
      <w:r w:rsidRPr="00547EE4">
        <w:rPr>
          <w:rFonts w:ascii="Calibri" w:eastAsia="標楷體" w:hAnsi="標楷體" w:cs="新細明體" w:hint="eastAsia"/>
          <w:kern w:val="0"/>
          <w:sz w:val="28"/>
          <w:szCs w:val="28"/>
        </w:rPr>
        <w:t>2</w:t>
      </w:r>
      <w:r w:rsidRPr="00547EE4">
        <w:rPr>
          <w:rFonts w:ascii="Calibri" w:eastAsia="標楷體" w:hAnsi="標楷體" w:cs="新細明體" w:hint="eastAsia"/>
          <w:kern w:val="0"/>
          <w:sz w:val="28"/>
          <w:szCs w:val="28"/>
        </w:rPr>
        <w:t>頁</w:t>
      </w:r>
      <w:r w:rsidRPr="00547EE4">
        <w:rPr>
          <w:rFonts w:ascii="Calibri" w:eastAsia="標楷體" w:hAnsi="標楷體" w:cs="新細明體" w:hint="eastAsia"/>
          <w:kern w:val="0"/>
          <w:sz w:val="28"/>
          <w:szCs w:val="28"/>
        </w:rPr>
        <w:t>)</w:t>
      </w:r>
    </w:p>
    <w:p w:rsidR="00547EE4" w:rsidRPr="00547EE4" w:rsidRDefault="00547EE4" w:rsidP="00547EE4">
      <w:pPr>
        <w:numPr>
          <w:ilvl w:val="0"/>
          <w:numId w:val="1"/>
        </w:numPr>
        <w:spacing w:line="360" w:lineRule="auto"/>
        <w:rPr>
          <w:rFonts w:ascii="Calibri" w:eastAsia="標楷體" w:hAnsi="Calibri" w:cs="新細明體"/>
          <w:kern w:val="0"/>
          <w:sz w:val="28"/>
          <w:szCs w:val="28"/>
        </w:rPr>
      </w:pPr>
      <w:r w:rsidRPr="00547EE4">
        <w:rPr>
          <w:rFonts w:ascii="Calibri" w:eastAsia="標楷體" w:hAnsi="標楷體" w:cs="新細明體" w:hint="eastAsia"/>
          <w:kern w:val="0"/>
          <w:sz w:val="28"/>
          <w:szCs w:val="28"/>
        </w:rPr>
        <w:t>網路層通訊規範</w:t>
      </w:r>
    </w:p>
    <w:p w:rsidR="00547EE4" w:rsidRPr="00547EE4" w:rsidRDefault="00547EE4" w:rsidP="00547EE4">
      <w:pPr>
        <w:numPr>
          <w:ilvl w:val="0"/>
          <w:numId w:val="1"/>
        </w:numPr>
        <w:rPr>
          <w:rFonts w:ascii="Calibri" w:eastAsia="標楷體" w:hAnsi="標楷體" w:cs="新細明體"/>
          <w:kern w:val="0"/>
          <w:sz w:val="28"/>
          <w:szCs w:val="28"/>
        </w:rPr>
      </w:pPr>
      <w:r w:rsidRPr="00547EE4">
        <w:rPr>
          <w:rFonts w:ascii="Calibri" w:eastAsia="標楷體" w:hAnsi="標楷體" w:cs="新細明體" w:hint="eastAsia"/>
          <w:kern w:val="0"/>
          <w:sz w:val="28"/>
          <w:szCs w:val="28"/>
        </w:rPr>
        <w:t>網路層互通性測試規範</w:t>
      </w:r>
      <w:r w:rsidRPr="00547EE4">
        <w:rPr>
          <w:rFonts w:ascii="Calibri" w:eastAsia="標楷體" w:hAnsi="標楷體" w:cs="新細明體" w:hint="eastAsia"/>
          <w:kern w:val="0"/>
          <w:sz w:val="28"/>
          <w:szCs w:val="28"/>
        </w:rPr>
        <w:t xml:space="preserve"> (</w:t>
      </w:r>
      <w:r w:rsidRPr="00547EE4">
        <w:rPr>
          <w:rFonts w:ascii="Calibri" w:eastAsia="標楷體" w:hAnsi="標楷體" w:cs="新細明體" w:hint="eastAsia"/>
          <w:kern w:val="0"/>
          <w:sz w:val="28"/>
          <w:szCs w:val="28"/>
        </w:rPr>
        <w:t>含測試案例與測試步驟</w:t>
      </w:r>
      <w:r w:rsidRPr="00547EE4">
        <w:rPr>
          <w:rFonts w:ascii="Calibri" w:eastAsia="標楷體" w:hAnsi="標楷體" w:cs="新細明體" w:hint="eastAsia"/>
          <w:kern w:val="0"/>
          <w:sz w:val="28"/>
          <w:szCs w:val="28"/>
        </w:rPr>
        <w:t>)</w:t>
      </w:r>
    </w:p>
    <w:p w:rsidR="00547EE4" w:rsidRPr="00547EE4" w:rsidRDefault="00547EE4" w:rsidP="00547EE4">
      <w:pPr>
        <w:numPr>
          <w:ilvl w:val="0"/>
          <w:numId w:val="1"/>
        </w:numPr>
        <w:spacing w:line="360" w:lineRule="auto"/>
        <w:rPr>
          <w:rFonts w:ascii="Calibri" w:eastAsia="標楷體" w:hAnsi="Calibri" w:cs="新細明體"/>
          <w:kern w:val="0"/>
          <w:sz w:val="28"/>
          <w:szCs w:val="28"/>
        </w:rPr>
      </w:pPr>
      <w:r w:rsidRPr="00547EE4">
        <w:rPr>
          <w:rFonts w:ascii="Calibri" w:eastAsia="標楷體" w:hAnsi="標楷體" w:cs="新細明體" w:hint="eastAsia"/>
          <w:kern w:val="0"/>
          <w:sz w:val="28"/>
          <w:szCs w:val="28"/>
        </w:rPr>
        <w:t>其他可供參考之說明文件</w:t>
      </w:r>
    </w:p>
    <w:p w:rsidR="00547EE4" w:rsidRPr="00547EE4" w:rsidRDefault="00547EE4" w:rsidP="00547EE4">
      <w:pPr>
        <w:spacing w:line="360" w:lineRule="auto"/>
        <w:ind w:leftChars="154" w:left="370"/>
        <w:rPr>
          <w:rFonts w:ascii="Calibri" w:eastAsia="標楷體" w:hAnsi="Calibri" w:cs="新細明體"/>
          <w:kern w:val="0"/>
          <w:sz w:val="28"/>
          <w:szCs w:val="28"/>
        </w:rPr>
      </w:pPr>
      <w:r w:rsidRPr="00547EE4">
        <w:rPr>
          <w:rFonts w:ascii="Calibri" w:eastAsia="標楷體" w:hAnsi="Calibri" w:cs="新細明體" w:hint="eastAsia"/>
          <w:kern w:val="0"/>
          <w:sz w:val="28"/>
          <w:szCs w:val="28"/>
        </w:rPr>
        <w:t>以上各個項目，將於下面章節予以說明。</w:t>
      </w:r>
    </w:p>
    <w:p w:rsidR="00547EE4" w:rsidRPr="00547EE4" w:rsidRDefault="00547EE4" w:rsidP="00547EE4">
      <w:pPr>
        <w:keepNext/>
        <w:tabs>
          <w:tab w:val="num" w:pos="482"/>
        </w:tabs>
        <w:spacing w:line="360" w:lineRule="auto"/>
        <w:ind w:left="482" w:hanging="482"/>
        <w:outlineLvl w:val="0"/>
        <w:rPr>
          <w:rFonts w:ascii="Calibri" w:eastAsia="標楷體" w:hAnsi="Calibri" w:cs="Calibri"/>
          <w:b/>
          <w:bCs/>
          <w:kern w:val="52"/>
          <w:sz w:val="28"/>
          <w:szCs w:val="28"/>
        </w:rPr>
      </w:pPr>
      <w:bookmarkStart w:id="3" w:name="_Toc410052427"/>
      <w:r w:rsidRPr="00547EE4">
        <w:rPr>
          <w:rFonts w:ascii="Calibri" w:eastAsia="標楷體" w:hAnsi="Calibri" w:cs="Calibri" w:hint="eastAsia"/>
          <w:b/>
          <w:bCs/>
          <w:kern w:val="52"/>
          <w:sz w:val="28"/>
          <w:szCs w:val="28"/>
        </w:rPr>
        <w:t>通訊晶片生產廠商</w:t>
      </w:r>
      <w:r w:rsidRPr="00547EE4">
        <w:rPr>
          <w:rFonts w:ascii="Calibri" w:eastAsia="標楷體" w:hAnsi="Calibri" w:cs="Calibri" w:hint="eastAsia"/>
          <w:b/>
          <w:bCs/>
          <w:kern w:val="52"/>
          <w:sz w:val="28"/>
          <w:szCs w:val="28"/>
        </w:rPr>
        <w:t>PHY&amp;MAC</w:t>
      </w:r>
      <w:r w:rsidRPr="00547EE4">
        <w:rPr>
          <w:rFonts w:ascii="Calibri" w:eastAsia="標楷體" w:hAnsi="Calibri" w:cs="Calibri" w:hint="eastAsia"/>
          <w:b/>
          <w:bCs/>
          <w:kern w:val="52"/>
          <w:sz w:val="28"/>
          <w:szCs w:val="28"/>
        </w:rPr>
        <w:t>互通性證書</w:t>
      </w:r>
      <w:bookmarkEnd w:id="3"/>
    </w:p>
    <w:p w:rsidR="00547EE4" w:rsidRPr="00547EE4" w:rsidRDefault="00547EE4" w:rsidP="00547EE4">
      <w:pPr>
        <w:snapToGrid w:val="0"/>
        <w:spacing w:line="360" w:lineRule="auto"/>
        <w:ind w:leftChars="149" w:left="362" w:hanging="4"/>
        <w:jc w:val="both"/>
        <w:rPr>
          <w:rFonts w:ascii="Calibri" w:eastAsia="標楷體" w:hAnsi="Calibri" w:cs="Times New Roman"/>
          <w:bCs/>
          <w:sz w:val="28"/>
          <w:szCs w:val="28"/>
        </w:rPr>
      </w:pPr>
      <w:r w:rsidRPr="00547EE4">
        <w:rPr>
          <w:rFonts w:ascii="Calibri" w:eastAsia="標楷體" w:hAnsi="標楷體" w:cs="新細明體" w:hint="eastAsia"/>
          <w:kern w:val="0"/>
          <w:sz w:val="28"/>
          <w:szCs w:val="28"/>
        </w:rPr>
        <w:t>提案廠商或法人須針對建議的通訊晶片提供實體層</w:t>
      </w:r>
      <w:r w:rsidRPr="00547EE4">
        <w:rPr>
          <w:rFonts w:ascii="Calibri" w:eastAsia="標楷體" w:hAnsi="標楷體" w:cs="新細明體" w:hint="eastAsia"/>
          <w:kern w:val="0"/>
          <w:sz w:val="28"/>
          <w:szCs w:val="28"/>
        </w:rPr>
        <w:t xml:space="preserve"> (Physical Layer) </w:t>
      </w:r>
      <w:r w:rsidRPr="00547EE4">
        <w:rPr>
          <w:rFonts w:ascii="Calibri" w:eastAsia="標楷體" w:hAnsi="標楷體" w:cs="新細明體" w:hint="eastAsia"/>
          <w:kern w:val="0"/>
          <w:sz w:val="28"/>
          <w:szCs w:val="28"/>
        </w:rPr>
        <w:t>與媒體存取控制層</w:t>
      </w:r>
      <w:r w:rsidRPr="00547EE4">
        <w:rPr>
          <w:rFonts w:ascii="Calibri" w:eastAsia="標楷體" w:hAnsi="標楷體" w:cs="新細明體" w:hint="eastAsia"/>
          <w:kern w:val="0"/>
          <w:sz w:val="28"/>
          <w:szCs w:val="28"/>
        </w:rPr>
        <w:t xml:space="preserve"> (MAC Layer) </w:t>
      </w:r>
      <w:r w:rsidRPr="00547EE4">
        <w:rPr>
          <w:rFonts w:ascii="Calibri" w:eastAsia="標楷體" w:hAnsi="標楷體" w:cs="新細明體" w:hint="eastAsia"/>
          <w:kern w:val="0"/>
          <w:sz w:val="28"/>
          <w:szCs w:val="28"/>
        </w:rPr>
        <w:t>之互通性測試通過之文件。</w:t>
      </w:r>
    </w:p>
    <w:p w:rsidR="00547EE4" w:rsidRPr="00547EE4" w:rsidRDefault="00547EE4" w:rsidP="00547EE4">
      <w:pPr>
        <w:keepNext/>
        <w:tabs>
          <w:tab w:val="num" w:pos="482"/>
        </w:tabs>
        <w:spacing w:line="360" w:lineRule="auto"/>
        <w:ind w:left="482" w:hanging="482"/>
        <w:outlineLvl w:val="0"/>
        <w:rPr>
          <w:rFonts w:ascii="Calibri" w:eastAsia="標楷體" w:hAnsi="Calibri" w:cs="Calibri"/>
          <w:b/>
          <w:bCs/>
          <w:kern w:val="52"/>
          <w:sz w:val="28"/>
          <w:szCs w:val="28"/>
        </w:rPr>
      </w:pPr>
      <w:bookmarkStart w:id="4" w:name="_Toc410052428"/>
      <w:r w:rsidRPr="00547EE4">
        <w:rPr>
          <w:rFonts w:ascii="Calibri" w:eastAsia="標楷體" w:hAnsi="Calibri" w:cs="Calibri" w:hint="eastAsia"/>
          <w:b/>
          <w:bCs/>
          <w:kern w:val="52"/>
          <w:sz w:val="28"/>
          <w:szCs w:val="28"/>
        </w:rPr>
        <w:t>通訊技術基本資料表</w:t>
      </w:r>
      <w:bookmarkEnd w:id="4"/>
    </w:p>
    <w:p w:rsidR="00547EE4" w:rsidRPr="00547EE4" w:rsidRDefault="00547EE4" w:rsidP="00547EE4">
      <w:pPr>
        <w:snapToGrid w:val="0"/>
        <w:spacing w:line="360" w:lineRule="auto"/>
        <w:ind w:leftChars="149" w:left="362" w:hanging="4"/>
        <w:jc w:val="both"/>
        <w:rPr>
          <w:rFonts w:ascii="Calibri" w:eastAsia="標楷體" w:hAnsi="標楷體" w:cs="新細明體"/>
          <w:kern w:val="0"/>
          <w:sz w:val="28"/>
          <w:szCs w:val="28"/>
        </w:rPr>
      </w:pPr>
      <w:r w:rsidRPr="00547EE4">
        <w:rPr>
          <w:rFonts w:ascii="Calibri" w:eastAsia="標楷體" w:hAnsi="標楷體" w:cs="新細明體" w:hint="eastAsia"/>
          <w:kern w:val="0"/>
          <w:sz w:val="28"/>
          <w:szCs w:val="28"/>
        </w:rPr>
        <w:t>提案廠商或法人須依其建議提案填列下表，說明建議提案之網路層</w:t>
      </w:r>
      <w:r w:rsidRPr="00547EE4">
        <w:rPr>
          <w:rFonts w:ascii="Calibri" w:eastAsia="標楷體" w:hAnsi="標楷體" w:cs="新細明體" w:hint="eastAsia"/>
          <w:kern w:val="0"/>
          <w:sz w:val="28"/>
          <w:szCs w:val="28"/>
        </w:rPr>
        <w:t xml:space="preserve"> (Network Layer) </w:t>
      </w:r>
      <w:r w:rsidRPr="00547EE4">
        <w:rPr>
          <w:rFonts w:ascii="Calibri" w:eastAsia="標楷體" w:hAnsi="標楷體" w:cs="新細明體" w:hint="eastAsia"/>
          <w:kern w:val="0"/>
          <w:sz w:val="28"/>
          <w:szCs w:val="28"/>
        </w:rPr>
        <w:t>相關資訊，內容須完整填列：</w:t>
      </w:r>
    </w:p>
    <w:p w:rsidR="00547EE4" w:rsidRPr="00547EE4" w:rsidRDefault="00547EE4" w:rsidP="00547EE4">
      <w:pPr>
        <w:spacing w:line="360" w:lineRule="auto"/>
        <w:rPr>
          <w:rFonts w:ascii="Calibri" w:eastAsia="標楷體" w:hAnsi="Calibri" w:cs="Times New Roman"/>
          <w:szCs w:val="24"/>
        </w:rPr>
      </w:pPr>
    </w:p>
    <w:p w:rsidR="00547EE4" w:rsidRPr="00547EE4" w:rsidRDefault="00547EE4" w:rsidP="00547EE4">
      <w:pPr>
        <w:spacing w:line="360" w:lineRule="auto"/>
        <w:rPr>
          <w:rFonts w:ascii="Calibri" w:eastAsia="標楷體" w:hAnsi="Calibri" w:cs="Times New Roman"/>
          <w:szCs w:val="24"/>
        </w:rPr>
      </w:pPr>
    </w:p>
    <w:p w:rsidR="00547EE4" w:rsidRPr="00547EE4" w:rsidRDefault="00547EE4" w:rsidP="00547EE4">
      <w:pPr>
        <w:spacing w:line="360" w:lineRule="auto"/>
        <w:rPr>
          <w:rFonts w:ascii="Calibri" w:eastAsia="標楷體" w:hAnsi="Calibri" w:cs="Times New Roman"/>
          <w:szCs w:val="24"/>
        </w:rPr>
      </w:pPr>
    </w:p>
    <w:p w:rsidR="00547EE4" w:rsidRPr="00547EE4" w:rsidRDefault="00547EE4" w:rsidP="00547EE4">
      <w:pPr>
        <w:spacing w:line="360" w:lineRule="auto"/>
        <w:rPr>
          <w:rFonts w:ascii="Calibri" w:eastAsia="標楷體" w:hAnsi="Calibri" w:cs="Times New Roman"/>
          <w:szCs w:val="24"/>
        </w:rPr>
      </w:pPr>
    </w:p>
    <w:p w:rsidR="00547EE4" w:rsidRPr="00547EE4" w:rsidRDefault="00547EE4" w:rsidP="00547EE4">
      <w:pPr>
        <w:spacing w:line="360" w:lineRule="auto"/>
        <w:rPr>
          <w:rFonts w:ascii="Calibri" w:eastAsia="標楷體" w:hAnsi="Calibri" w:cs="Times New Roman"/>
          <w:szCs w:val="24"/>
        </w:rPr>
      </w:pPr>
    </w:p>
    <w:p w:rsidR="00547EE4" w:rsidRPr="00547EE4" w:rsidRDefault="00547EE4" w:rsidP="00547EE4">
      <w:pPr>
        <w:spacing w:line="360" w:lineRule="auto"/>
        <w:rPr>
          <w:rFonts w:ascii="Calibri" w:eastAsia="標楷體" w:hAnsi="Calibri" w:cs="Times New Roman"/>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2"/>
      </w:tblGrid>
      <w:tr w:rsidR="00547EE4" w:rsidRPr="00547EE4" w:rsidTr="00DA65FE">
        <w:tc>
          <w:tcPr>
            <w:tcW w:w="7982" w:type="dxa"/>
            <w:tcBorders>
              <w:top w:val="single" w:sz="4" w:space="0" w:color="auto"/>
              <w:left w:val="single" w:sz="4" w:space="0" w:color="auto"/>
              <w:bottom w:val="single" w:sz="4" w:space="0" w:color="auto"/>
              <w:right w:val="single" w:sz="4" w:space="0" w:color="auto"/>
            </w:tcBorders>
            <w:shd w:val="clear" w:color="auto" w:fill="auto"/>
          </w:tcPr>
          <w:p w:rsidR="00547EE4" w:rsidRPr="00547EE4" w:rsidRDefault="00547EE4" w:rsidP="00547EE4">
            <w:pPr>
              <w:spacing w:line="360" w:lineRule="auto"/>
              <w:jc w:val="center"/>
              <w:rPr>
                <w:rFonts w:ascii="Calibri" w:eastAsia="標楷體" w:hAnsi="Calibri" w:cs="Times New Roman"/>
                <w:szCs w:val="24"/>
              </w:rPr>
            </w:pPr>
            <w:r w:rsidRPr="00547EE4">
              <w:rPr>
                <w:rFonts w:ascii="Calibri" w:eastAsia="標楷體" w:hAnsi="Calibri" w:cs="Times New Roman" w:hint="eastAsia"/>
                <w:szCs w:val="24"/>
              </w:rPr>
              <w:lastRenderedPageBreak/>
              <w:t>通訊技術基本資料表</w:t>
            </w:r>
          </w:p>
        </w:tc>
      </w:tr>
      <w:tr w:rsidR="00547EE4" w:rsidRPr="00547EE4" w:rsidTr="00DA65FE">
        <w:tc>
          <w:tcPr>
            <w:tcW w:w="7982" w:type="dxa"/>
            <w:tcBorders>
              <w:top w:val="single" w:sz="4" w:space="0" w:color="auto"/>
              <w:left w:val="single" w:sz="4" w:space="0" w:color="auto"/>
              <w:bottom w:val="single" w:sz="4" w:space="0" w:color="auto"/>
              <w:right w:val="single" w:sz="4" w:space="0" w:color="auto"/>
            </w:tcBorders>
            <w:shd w:val="clear" w:color="auto" w:fill="auto"/>
          </w:tcPr>
          <w:p w:rsidR="00547EE4" w:rsidRPr="00547EE4" w:rsidRDefault="00547EE4" w:rsidP="00547EE4">
            <w:pPr>
              <w:spacing w:line="360" w:lineRule="auto"/>
              <w:jc w:val="center"/>
              <w:rPr>
                <w:rFonts w:ascii="Calibri" w:eastAsia="標楷體" w:hAnsi="Calibri" w:cs="Times New Roman"/>
                <w:szCs w:val="24"/>
              </w:rPr>
            </w:pPr>
            <w:r w:rsidRPr="00547EE4">
              <w:rPr>
                <w:rFonts w:ascii="Calibri" w:eastAsia="標楷體" w:hAnsi="Calibri" w:cs="Times New Roman" w:hint="eastAsia"/>
                <w:szCs w:val="24"/>
              </w:rPr>
              <w:t>通訊方式：</w:t>
            </w:r>
            <w:r w:rsidRPr="00547EE4">
              <w:rPr>
                <w:rFonts w:ascii="Calibri" w:eastAsia="標楷體" w:hAnsi="Calibri" w:cs="Times New Roman" w:hint="eastAsia"/>
                <w:szCs w:val="24"/>
              </w:rPr>
              <w:sym w:font="Wingdings 2" w:char="F0A3"/>
            </w:r>
            <w:r w:rsidRPr="00547EE4">
              <w:rPr>
                <w:rFonts w:ascii="Calibri" w:eastAsia="標楷體" w:hAnsi="Calibri" w:cs="Times New Roman" w:hint="eastAsia"/>
                <w:szCs w:val="24"/>
              </w:rPr>
              <w:t>有線通訊</w:t>
            </w:r>
            <w:r w:rsidRPr="00547EE4">
              <w:rPr>
                <w:rFonts w:ascii="Calibri" w:eastAsia="標楷體" w:hAnsi="Calibri" w:cs="Times New Roman" w:hint="eastAsia"/>
                <w:szCs w:val="24"/>
              </w:rPr>
              <w:t xml:space="preserve">      </w:t>
            </w:r>
            <w:r w:rsidRPr="00547EE4">
              <w:rPr>
                <w:rFonts w:ascii="Calibri" w:eastAsia="標楷體" w:hAnsi="Calibri" w:cs="Times New Roman" w:hint="eastAsia"/>
                <w:szCs w:val="24"/>
              </w:rPr>
              <w:sym w:font="Wingdings 2" w:char="F0A3"/>
            </w:r>
            <w:r w:rsidRPr="00547EE4">
              <w:rPr>
                <w:rFonts w:ascii="Calibri" w:eastAsia="標楷體" w:hAnsi="Calibri" w:cs="Times New Roman" w:hint="eastAsia"/>
                <w:szCs w:val="24"/>
              </w:rPr>
              <w:t>無線通訊</w:t>
            </w:r>
          </w:p>
        </w:tc>
      </w:tr>
      <w:tr w:rsidR="00547EE4" w:rsidRPr="00547EE4" w:rsidTr="00DA65FE">
        <w:tc>
          <w:tcPr>
            <w:tcW w:w="7982" w:type="dxa"/>
            <w:tcBorders>
              <w:top w:val="single" w:sz="4" w:space="0" w:color="auto"/>
              <w:left w:val="single" w:sz="4" w:space="0" w:color="auto"/>
              <w:bottom w:val="single" w:sz="4" w:space="0" w:color="auto"/>
              <w:right w:val="single" w:sz="4" w:space="0" w:color="auto"/>
            </w:tcBorders>
            <w:shd w:val="clear" w:color="auto" w:fill="auto"/>
          </w:tcPr>
          <w:p w:rsidR="00547EE4" w:rsidRPr="00547EE4" w:rsidRDefault="00547EE4" w:rsidP="00547EE4">
            <w:pPr>
              <w:spacing w:line="360" w:lineRule="auto"/>
              <w:jc w:val="center"/>
              <w:rPr>
                <w:rFonts w:ascii="Calibri" w:eastAsia="標楷體" w:hAnsi="Calibri" w:cs="Times New Roman"/>
                <w:szCs w:val="24"/>
              </w:rPr>
            </w:pPr>
            <w:r w:rsidRPr="00547EE4">
              <w:rPr>
                <w:rFonts w:ascii="Calibri" w:eastAsia="標楷體" w:hAnsi="Calibri" w:cs="Times New Roman" w:hint="eastAsia"/>
                <w:szCs w:val="24"/>
              </w:rPr>
              <w:t>依循之國際標準說明</w:t>
            </w:r>
            <w:proofErr w:type="gramStart"/>
            <w:r w:rsidRPr="00547EE4">
              <w:rPr>
                <w:rFonts w:ascii="Calibri" w:eastAsia="標楷體" w:hAnsi="Calibri" w:cs="Times New Roman" w:hint="eastAsia"/>
                <w:szCs w:val="24"/>
              </w:rPr>
              <w:t>﹝</w:t>
            </w:r>
            <w:proofErr w:type="gramEnd"/>
            <w:r w:rsidRPr="00547EE4">
              <w:rPr>
                <w:rFonts w:ascii="Calibri" w:eastAsia="標楷體" w:hAnsi="Calibri" w:cs="Times New Roman" w:hint="eastAsia"/>
                <w:szCs w:val="24"/>
              </w:rPr>
              <w:t>標準編號、發表年份、標準組織名稱等</w:t>
            </w:r>
            <w:proofErr w:type="gramStart"/>
            <w:r w:rsidRPr="00547EE4">
              <w:rPr>
                <w:rFonts w:ascii="Calibri" w:eastAsia="標楷體" w:hAnsi="Calibri" w:cs="Times New Roman" w:hint="eastAsia"/>
                <w:szCs w:val="24"/>
              </w:rPr>
              <w:t>﹞</w:t>
            </w:r>
            <w:proofErr w:type="gramEnd"/>
            <w:r w:rsidRPr="00547EE4">
              <w:rPr>
                <w:rFonts w:ascii="Calibri" w:eastAsia="標楷體" w:hAnsi="Calibri" w:cs="Times New Roman" w:hint="eastAsia"/>
                <w:szCs w:val="24"/>
              </w:rPr>
              <w:t>：</w:t>
            </w:r>
          </w:p>
          <w:p w:rsidR="00547EE4" w:rsidRPr="00547EE4" w:rsidRDefault="00547EE4" w:rsidP="00547EE4">
            <w:pPr>
              <w:spacing w:line="360" w:lineRule="auto"/>
              <w:jc w:val="center"/>
              <w:rPr>
                <w:rFonts w:ascii="Calibri" w:eastAsia="標楷體" w:hAnsi="Calibri" w:cs="Times New Roman"/>
                <w:szCs w:val="24"/>
              </w:rPr>
            </w:pPr>
          </w:p>
        </w:tc>
      </w:tr>
      <w:tr w:rsidR="00547EE4" w:rsidRPr="00547EE4" w:rsidTr="00DA65FE">
        <w:tc>
          <w:tcPr>
            <w:tcW w:w="7982" w:type="dxa"/>
            <w:tcBorders>
              <w:top w:val="single" w:sz="4" w:space="0" w:color="auto"/>
              <w:left w:val="single" w:sz="4" w:space="0" w:color="auto"/>
              <w:bottom w:val="single" w:sz="4" w:space="0" w:color="auto"/>
              <w:right w:val="single" w:sz="4" w:space="0" w:color="auto"/>
            </w:tcBorders>
            <w:shd w:val="clear" w:color="auto" w:fill="auto"/>
          </w:tcPr>
          <w:p w:rsidR="00547EE4" w:rsidRPr="00547EE4" w:rsidRDefault="00547EE4" w:rsidP="00547EE4">
            <w:pPr>
              <w:spacing w:line="360" w:lineRule="auto"/>
              <w:jc w:val="center"/>
              <w:rPr>
                <w:rFonts w:ascii="Calibri" w:eastAsia="標楷體" w:hAnsi="Calibri" w:cs="Times New Roman"/>
                <w:szCs w:val="24"/>
              </w:rPr>
            </w:pPr>
            <w:r w:rsidRPr="00547EE4">
              <w:rPr>
                <w:rFonts w:ascii="Calibri" w:eastAsia="標楷體" w:hAnsi="Calibri" w:cs="Times New Roman" w:hint="eastAsia"/>
                <w:szCs w:val="24"/>
              </w:rPr>
              <w:t>重要技術規格描述</w:t>
            </w:r>
            <w:r w:rsidRPr="00547EE4">
              <w:rPr>
                <w:rFonts w:ascii="Calibri" w:eastAsia="標楷體" w:hAnsi="Calibri" w:cs="Times New Roman" w:hint="eastAsia"/>
                <w:szCs w:val="24"/>
              </w:rPr>
              <w:t xml:space="preserve"> (</w:t>
            </w:r>
            <w:r w:rsidRPr="00547EE4">
              <w:rPr>
                <w:rFonts w:ascii="Calibri" w:eastAsia="標楷體" w:hAnsi="Calibri" w:cs="Times New Roman" w:hint="eastAsia"/>
                <w:szCs w:val="24"/>
              </w:rPr>
              <w:t>勾選有線通訊者填入</w:t>
            </w:r>
            <w:r w:rsidRPr="00547EE4">
              <w:rPr>
                <w:rFonts w:ascii="Calibri" w:eastAsia="標楷體" w:hAnsi="Calibri" w:cs="Times New Roman" w:hint="eastAsia"/>
                <w:szCs w:val="24"/>
              </w:rPr>
              <w:t>)</w:t>
            </w:r>
          </w:p>
        </w:tc>
      </w:tr>
      <w:tr w:rsidR="00547EE4" w:rsidRPr="00547EE4" w:rsidTr="00DA65FE">
        <w:tc>
          <w:tcPr>
            <w:tcW w:w="7982" w:type="dxa"/>
            <w:tcBorders>
              <w:top w:val="single" w:sz="4" w:space="0" w:color="auto"/>
              <w:left w:val="single" w:sz="4" w:space="0" w:color="auto"/>
              <w:bottom w:val="single" w:sz="4" w:space="0" w:color="auto"/>
              <w:right w:val="single" w:sz="4" w:space="0" w:color="auto"/>
            </w:tcBorders>
            <w:shd w:val="clear" w:color="auto" w:fill="auto"/>
          </w:tcPr>
          <w:p w:rsidR="00547EE4" w:rsidRPr="00547EE4" w:rsidRDefault="00547EE4" w:rsidP="00547EE4">
            <w:pPr>
              <w:numPr>
                <w:ilvl w:val="0"/>
                <w:numId w:val="2"/>
              </w:numPr>
              <w:spacing w:line="360" w:lineRule="auto"/>
              <w:rPr>
                <w:rFonts w:ascii="Calibri" w:eastAsia="標楷體" w:hAnsi="Calibri" w:cs="Times New Roman"/>
                <w:szCs w:val="24"/>
              </w:rPr>
            </w:pPr>
            <w:r w:rsidRPr="00547EE4">
              <w:rPr>
                <w:rFonts w:ascii="Calibri" w:eastAsia="標楷體" w:hAnsi="Calibri" w:cs="Times New Roman" w:hint="eastAsia"/>
                <w:szCs w:val="24"/>
              </w:rPr>
              <w:sym w:font="Wingdings 2" w:char="F0A3"/>
            </w:r>
            <w:r w:rsidRPr="00547EE4">
              <w:rPr>
                <w:rFonts w:ascii="Calibri" w:eastAsia="標楷體" w:hAnsi="Calibri" w:cs="Times New Roman" w:hint="eastAsia"/>
                <w:szCs w:val="24"/>
              </w:rPr>
              <w:t>窄頻，名稱：</w:t>
            </w:r>
            <w:r w:rsidRPr="00547EE4">
              <w:rPr>
                <w:rFonts w:ascii="Calibri" w:eastAsia="標楷體" w:hAnsi="Calibri" w:cs="Times New Roman" w:hint="eastAsia"/>
                <w:szCs w:val="24"/>
              </w:rPr>
              <w:t xml:space="preserve">              </w:t>
            </w:r>
            <w:r w:rsidRPr="00547EE4">
              <w:rPr>
                <w:rFonts w:ascii="Calibri" w:eastAsia="標楷體" w:hAnsi="Calibri" w:cs="Times New Roman" w:hint="eastAsia"/>
                <w:szCs w:val="24"/>
              </w:rPr>
              <w:sym w:font="Wingdings 2" w:char="F0A3"/>
            </w:r>
            <w:r w:rsidRPr="00547EE4">
              <w:rPr>
                <w:rFonts w:ascii="Calibri" w:eastAsia="標楷體" w:hAnsi="Calibri" w:cs="Times New Roman" w:hint="eastAsia"/>
                <w:szCs w:val="24"/>
              </w:rPr>
              <w:t>寬頻，名稱：</w:t>
            </w:r>
          </w:p>
          <w:p w:rsidR="00547EE4" w:rsidRPr="00547EE4" w:rsidRDefault="00547EE4" w:rsidP="00547EE4">
            <w:pPr>
              <w:numPr>
                <w:ilvl w:val="0"/>
                <w:numId w:val="2"/>
              </w:numPr>
              <w:spacing w:line="360" w:lineRule="auto"/>
              <w:rPr>
                <w:rFonts w:ascii="Calibri" w:eastAsia="標楷體" w:hAnsi="Calibri" w:cs="Times New Roman"/>
                <w:szCs w:val="24"/>
              </w:rPr>
            </w:pPr>
            <w:r w:rsidRPr="00547EE4">
              <w:rPr>
                <w:rFonts w:ascii="Calibri" w:eastAsia="標楷體" w:hAnsi="Calibri" w:cs="Times New Roman" w:hint="eastAsia"/>
                <w:szCs w:val="24"/>
              </w:rPr>
              <w:t>使用頻段說明：</w:t>
            </w:r>
          </w:p>
          <w:p w:rsidR="00547EE4" w:rsidRPr="00547EE4" w:rsidRDefault="00547EE4" w:rsidP="00547EE4">
            <w:pPr>
              <w:numPr>
                <w:ilvl w:val="0"/>
                <w:numId w:val="2"/>
              </w:numPr>
              <w:spacing w:line="360" w:lineRule="auto"/>
              <w:rPr>
                <w:rFonts w:ascii="Calibri" w:eastAsia="標楷體" w:hAnsi="Calibri" w:cs="Times New Roman"/>
                <w:szCs w:val="24"/>
              </w:rPr>
            </w:pPr>
            <w:r w:rsidRPr="00547EE4">
              <w:rPr>
                <w:rFonts w:ascii="Calibri" w:eastAsia="標楷體" w:hAnsi="Calibri" w:cs="Times New Roman" w:hint="eastAsia"/>
                <w:szCs w:val="24"/>
              </w:rPr>
              <w:t>通訊規範涵蓋範圍：</w:t>
            </w:r>
          </w:p>
          <w:p w:rsidR="00547EE4" w:rsidRPr="00547EE4" w:rsidRDefault="00547EE4" w:rsidP="00547EE4">
            <w:pPr>
              <w:spacing w:line="360" w:lineRule="auto"/>
              <w:jc w:val="center"/>
              <w:rPr>
                <w:rFonts w:ascii="Calibri" w:eastAsia="標楷體" w:hAnsi="Calibri" w:cs="Times New Roman"/>
                <w:szCs w:val="24"/>
              </w:rPr>
            </w:pPr>
          </w:p>
          <w:p w:rsidR="00547EE4" w:rsidRPr="00547EE4" w:rsidRDefault="00547EE4" w:rsidP="00547EE4">
            <w:pPr>
              <w:numPr>
                <w:ilvl w:val="0"/>
                <w:numId w:val="2"/>
              </w:numPr>
              <w:spacing w:line="360" w:lineRule="auto"/>
              <w:rPr>
                <w:rFonts w:ascii="Calibri" w:eastAsia="標楷體" w:hAnsi="Calibri" w:cs="Times New Roman"/>
                <w:szCs w:val="24"/>
              </w:rPr>
            </w:pPr>
            <w:r w:rsidRPr="00547EE4">
              <w:rPr>
                <w:rFonts w:ascii="Calibri" w:eastAsia="標楷體" w:hAnsi="Calibri" w:cs="Times New Roman" w:hint="eastAsia"/>
                <w:szCs w:val="24"/>
              </w:rPr>
              <w:t>測試項目涵蓋範圍：</w:t>
            </w:r>
          </w:p>
          <w:p w:rsidR="00547EE4" w:rsidRPr="00547EE4" w:rsidRDefault="00547EE4" w:rsidP="00547EE4">
            <w:pPr>
              <w:spacing w:line="360" w:lineRule="auto"/>
              <w:jc w:val="center"/>
              <w:rPr>
                <w:rFonts w:ascii="Calibri" w:eastAsia="標楷體" w:hAnsi="Calibri" w:cs="Times New Roman"/>
                <w:szCs w:val="24"/>
              </w:rPr>
            </w:pPr>
          </w:p>
          <w:p w:rsidR="00547EE4" w:rsidRPr="00547EE4" w:rsidRDefault="00547EE4" w:rsidP="00547EE4">
            <w:pPr>
              <w:numPr>
                <w:ilvl w:val="0"/>
                <w:numId w:val="2"/>
              </w:numPr>
              <w:spacing w:line="360" w:lineRule="auto"/>
              <w:rPr>
                <w:rFonts w:ascii="Calibri" w:eastAsia="標楷體" w:hAnsi="Calibri" w:cs="Times New Roman"/>
                <w:szCs w:val="24"/>
              </w:rPr>
            </w:pPr>
            <w:r w:rsidRPr="00547EE4">
              <w:rPr>
                <w:rFonts w:ascii="Calibri" w:eastAsia="標楷體" w:hAnsi="Calibri" w:cs="Times New Roman" w:hint="eastAsia"/>
                <w:szCs w:val="24"/>
              </w:rPr>
              <w:t>其他</w:t>
            </w:r>
          </w:p>
          <w:p w:rsidR="00547EE4" w:rsidRPr="00547EE4" w:rsidRDefault="00547EE4" w:rsidP="00547EE4">
            <w:pPr>
              <w:spacing w:line="360" w:lineRule="auto"/>
              <w:jc w:val="center"/>
              <w:rPr>
                <w:rFonts w:ascii="Calibri" w:eastAsia="標楷體" w:hAnsi="Calibri" w:cs="Times New Roman"/>
                <w:szCs w:val="24"/>
              </w:rPr>
            </w:pPr>
          </w:p>
        </w:tc>
      </w:tr>
      <w:tr w:rsidR="00547EE4" w:rsidRPr="00547EE4" w:rsidTr="00DA65FE">
        <w:tc>
          <w:tcPr>
            <w:tcW w:w="7982" w:type="dxa"/>
            <w:tcBorders>
              <w:top w:val="single" w:sz="4" w:space="0" w:color="auto"/>
              <w:left w:val="single" w:sz="4" w:space="0" w:color="auto"/>
              <w:bottom w:val="single" w:sz="4" w:space="0" w:color="auto"/>
              <w:right w:val="single" w:sz="4" w:space="0" w:color="auto"/>
            </w:tcBorders>
            <w:shd w:val="clear" w:color="auto" w:fill="auto"/>
          </w:tcPr>
          <w:p w:rsidR="00547EE4" w:rsidRPr="00547EE4" w:rsidRDefault="00547EE4" w:rsidP="00547EE4">
            <w:pPr>
              <w:spacing w:line="360" w:lineRule="auto"/>
              <w:jc w:val="center"/>
              <w:rPr>
                <w:rFonts w:ascii="Calibri" w:eastAsia="標楷體" w:hAnsi="Calibri" w:cs="Times New Roman"/>
                <w:szCs w:val="24"/>
              </w:rPr>
            </w:pPr>
            <w:r w:rsidRPr="00547EE4">
              <w:rPr>
                <w:rFonts w:ascii="Calibri" w:eastAsia="標楷體" w:hAnsi="Calibri" w:cs="Times New Roman" w:hint="eastAsia"/>
                <w:szCs w:val="24"/>
              </w:rPr>
              <w:t>重要技術規格描述</w:t>
            </w:r>
            <w:r w:rsidRPr="00547EE4">
              <w:rPr>
                <w:rFonts w:ascii="Calibri" w:eastAsia="標楷體" w:hAnsi="Calibri" w:cs="Times New Roman" w:hint="eastAsia"/>
                <w:szCs w:val="24"/>
              </w:rPr>
              <w:t xml:space="preserve"> (</w:t>
            </w:r>
            <w:r w:rsidRPr="00547EE4">
              <w:rPr>
                <w:rFonts w:ascii="Calibri" w:eastAsia="標楷體" w:hAnsi="Calibri" w:cs="Times New Roman" w:hint="eastAsia"/>
                <w:szCs w:val="24"/>
              </w:rPr>
              <w:t>勾選無線通訊者填入</w:t>
            </w:r>
            <w:r w:rsidRPr="00547EE4">
              <w:rPr>
                <w:rFonts w:ascii="Calibri" w:eastAsia="標楷體" w:hAnsi="Calibri" w:cs="Times New Roman" w:hint="eastAsia"/>
                <w:szCs w:val="24"/>
              </w:rPr>
              <w:t>)</w:t>
            </w:r>
          </w:p>
        </w:tc>
      </w:tr>
      <w:tr w:rsidR="00547EE4" w:rsidRPr="00547EE4" w:rsidTr="00DA65FE">
        <w:tc>
          <w:tcPr>
            <w:tcW w:w="7982" w:type="dxa"/>
            <w:tcBorders>
              <w:top w:val="single" w:sz="4" w:space="0" w:color="auto"/>
              <w:left w:val="single" w:sz="4" w:space="0" w:color="auto"/>
              <w:bottom w:val="single" w:sz="4" w:space="0" w:color="auto"/>
              <w:right w:val="single" w:sz="4" w:space="0" w:color="auto"/>
            </w:tcBorders>
            <w:shd w:val="clear" w:color="auto" w:fill="auto"/>
          </w:tcPr>
          <w:p w:rsidR="00547EE4" w:rsidRPr="00547EE4" w:rsidRDefault="00547EE4" w:rsidP="00547EE4">
            <w:pPr>
              <w:numPr>
                <w:ilvl w:val="0"/>
                <w:numId w:val="3"/>
              </w:numPr>
              <w:spacing w:line="360" w:lineRule="auto"/>
              <w:rPr>
                <w:rFonts w:ascii="Calibri" w:eastAsia="標楷體" w:hAnsi="Calibri" w:cs="Times New Roman"/>
                <w:szCs w:val="24"/>
              </w:rPr>
            </w:pPr>
            <w:r w:rsidRPr="00547EE4">
              <w:rPr>
                <w:rFonts w:ascii="Calibri" w:eastAsia="標楷體" w:hAnsi="Calibri" w:cs="Times New Roman" w:hint="eastAsia"/>
                <w:szCs w:val="24"/>
              </w:rPr>
              <w:t>實體層</w:t>
            </w:r>
            <w:r w:rsidRPr="00547EE4">
              <w:rPr>
                <w:rFonts w:ascii="Calibri" w:eastAsia="標楷體" w:hAnsi="Calibri" w:cs="Times New Roman" w:hint="eastAsia"/>
                <w:szCs w:val="24"/>
              </w:rPr>
              <w:t xml:space="preserve"> (Physical Layer) </w:t>
            </w:r>
            <w:r w:rsidRPr="00547EE4">
              <w:rPr>
                <w:rFonts w:ascii="Calibri" w:eastAsia="標楷體" w:hAnsi="Calibri" w:cs="Times New Roman" w:hint="eastAsia"/>
                <w:szCs w:val="24"/>
              </w:rPr>
              <w:t>名稱：</w:t>
            </w:r>
          </w:p>
          <w:p w:rsidR="00547EE4" w:rsidRPr="00547EE4" w:rsidRDefault="00547EE4" w:rsidP="00547EE4">
            <w:pPr>
              <w:numPr>
                <w:ilvl w:val="0"/>
                <w:numId w:val="3"/>
              </w:numPr>
              <w:spacing w:line="360" w:lineRule="auto"/>
              <w:rPr>
                <w:rFonts w:ascii="Calibri" w:eastAsia="標楷體" w:hAnsi="Calibri" w:cs="Times New Roman"/>
                <w:szCs w:val="24"/>
              </w:rPr>
            </w:pPr>
            <w:r w:rsidRPr="00547EE4">
              <w:rPr>
                <w:rFonts w:ascii="Calibri" w:eastAsia="標楷體" w:hAnsi="Calibri" w:cs="Times New Roman" w:hint="eastAsia"/>
                <w:szCs w:val="24"/>
              </w:rPr>
              <w:t>媒體存取控制層</w:t>
            </w:r>
            <w:r w:rsidRPr="00547EE4">
              <w:rPr>
                <w:rFonts w:ascii="Calibri" w:eastAsia="標楷體" w:hAnsi="Calibri" w:cs="Times New Roman" w:hint="eastAsia"/>
                <w:szCs w:val="24"/>
              </w:rPr>
              <w:t xml:space="preserve"> (MAC Layer) </w:t>
            </w:r>
            <w:r w:rsidRPr="00547EE4">
              <w:rPr>
                <w:rFonts w:ascii="Calibri" w:eastAsia="標楷體" w:hAnsi="Calibri" w:cs="Times New Roman" w:hint="eastAsia"/>
                <w:szCs w:val="24"/>
              </w:rPr>
              <w:t>名稱：</w:t>
            </w:r>
          </w:p>
          <w:p w:rsidR="00547EE4" w:rsidRPr="00547EE4" w:rsidRDefault="00547EE4" w:rsidP="00547EE4">
            <w:pPr>
              <w:numPr>
                <w:ilvl w:val="0"/>
                <w:numId w:val="3"/>
              </w:numPr>
              <w:spacing w:line="360" w:lineRule="auto"/>
              <w:rPr>
                <w:rFonts w:ascii="Calibri" w:eastAsia="標楷體" w:hAnsi="Calibri" w:cs="Times New Roman"/>
                <w:szCs w:val="24"/>
              </w:rPr>
            </w:pPr>
            <w:r w:rsidRPr="00547EE4">
              <w:rPr>
                <w:rFonts w:ascii="Calibri" w:eastAsia="標楷體" w:hAnsi="Calibri" w:cs="Times New Roman" w:hint="eastAsia"/>
                <w:szCs w:val="24"/>
              </w:rPr>
              <w:t>使用頻段說明：</w:t>
            </w:r>
          </w:p>
          <w:p w:rsidR="00547EE4" w:rsidRPr="00547EE4" w:rsidRDefault="00547EE4" w:rsidP="00547EE4">
            <w:pPr>
              <w:numPr>
                <w:ilvl w:val="0"/>
                <w:numId w:val="3"/>
              </w:numPr>
              <w:spacing w:line="360" w:lineRule="auto"/>
              <w:rPr>
                <w:rFonts w:ascii="Calibri" w:eastAsia="標楷體" w:hAnsi="Calibri" w:cs="Times New Roman"/>
                <w:szCs w:val="24"/>
              </w:rPr>
            </w:pPr>
            <w:r w:rsidRPr="00547EE4">
              <w:rPr>
                <w:rFonts w:ascii="Calibri" w:eastAsia="標楷體" w:hAnsi="Calibri" w:cs="Times New Roman" w:hint="eastAsia"/>
                <w:szCs w:val="24"/>
              </w:rPr>
              <w:t>通訊規範涵蓋範圍：</w:t>
            </w:r>
          </w:p>
          <w:p w:rsidR="00547EE4" w:rsidRPr="00547EE4" w:rsidRDefault="00547EE4" w:rsidP="00547EE4">
            <w:pPr>
              <w:spacing w:line="360" w:lineRule="auto"/>
              <w:jc w:val="center"/>
              <w:rPr>
                <w:rFonts w:ascii="Calibri" w:eastAsia="標楷體" w:hAnsi="Calibri" w:cs="Times New Roman"/>
                <w:szCs w:val="24"/>
              </w:rPr>
            </w:pPr>
          </w:p>
          <w:p w:rsidR="00547EE4" w:rsidRPr="00547EE4" w:rsidRDefault="00547EE4" w:rsidP="00547EE4">
            <w:pPr>
              <w:numPr>
                <w:ilvl w:val="0"/>
                <w:numId w:val="3"/>
              </w:numPr>
              <w:spacing w:line="360" w:lineRule="auto"/>
              <w:rPr>
                <w:rFonts w:ascii="Calibri" w:eastAsia="標楷體" w:hAnsi="Calibri" w:cs="Times New Roman"/>
                <w:szCs w:val="24"/>
              </w:rPr>
            </w:pPr>
            <w:r w:rsidRPr="00547EE4">
              <w:rPr>
                <w:rFonts w:ascii="Calibri" w:eastAsia="標楷體" w:hAnsi="Calibri" w:cs="Times New Roman" w:hint="eastAsia"/>
                <w:szCs w:val="24"/>
              </w:rPr>
              <w:t>測試項目涵蓋範圍：</w:t>
            </w:r>
          </w:p>
          <w:p w:rsidR="00547EE4" w:rsidRPr="00547EE4" w:rsidRDefault="00547EE4" w:rsidP="00547EE4">
            <w:pPr>
              <w:spacing w:line="360" w:lineRule="auto"/>
              <w:jc w:val="center"/>
              <w:rPr>
                <w:rFonts w:ascii="Calibri" w:eastAsia="標楷體" w:hAnsi="Calibri" w:cs="Times New Roman"/>
                <w:szCs w:val="24"/>
              </w:rPr>
            </w:pPr>
          </w:p>
          <w:p w:rsidR="00547EE4" w:rsidRPr="00547EE4" w:rsidRDefault="00547EE4" w:rsidP="00547EE4">
            <w:pPr>
              <w:numPr>
                <w:ilvl w:val="0"/>
                <w:numId w:val="3"/>
              </w:numPr>
              <w:spacing w:line="360" w:lineRule="auto"/>
              <w:rPr>
                <w:rFonts w:ascii="Calibri" w:eastAsia="標楷體" w:hAnsi="Calibri" w:cs="Times New Roman"/>
                <w:szCs w:val="24"/>
              </w:rPr>
            </w:pPr>
            <w:r w:rsidRPr="00547EE4">
              <w:rPr>
                <w:rFonts w:ascii="Calibri" w:eastAsia="標楷體" w:hAnsi="Calibri" w:cs="Times New Roman" w:hint="eastAsia"/>
                <w:szCs w:val="24"/>
              </w:rPr>
              <w:t>其他</w:t>
            </w:r>
          </w:p>
          <w:p w:rsidR="00547EE4" w:rsidRPr="00547EE4" w:rsidRDefault="00547EE4" w:rsidP="00547EE4">
            <w:pPr>
              <w:spacing w:line="360" w:lineRule="auto"/>
              <w:jc w:val="center"/>
              <w:rPr>
                <w:rFonts w:ascii="Calibri" w:eastAsia="標楷體" w:hAnsi="Calibri" w:cs="Times New Roman"/>
                <w:szCs w:val="24"/>
              </w:rPr>
            </w:pPr>
          </w:p>
        </w:tc>
      </w:tr>
    </w:tbl>
    <w:p w:rsidR="00547EE4" w:rsidRPr="00547EE4" w:rsidRDefault="00547EE4" w:rsidP="00547EE4">
      <w:pPr>
        <w:keepNext/>
        <w:tabs>
          <w:tab w:val="num" w:pos="482"/>
        </w:tabs>
        <w:spacing w:line="360" w:lineRule="auto"/>
        <w:ind w:left="482" w:hanging="482"/>
        <w:outlineLvl w:val="0"/>
        <w:rPr>
          <w:rFonts w:ascii="Calibri" w:eastAsia="標楷體" w:hAnsi="Calibri" w:cs="Calibri"/>
          <w:b/>
          <w:bCs/>
          <w:kern w:val="52"/>
          <w:sz w:val="28"/>
          <w:szCs w:val="28"/>
        </w:rPr>
      </w:pPr>
      <w:bookmarkStart w:id="5" w:name="_Toc410052429"/>
      <w:r w:rsidRPr="00547EE4">
        <w:rPr>
          <w:rFonts w:ascii="Calibri" w:eastAsia="標楷體" w:hAnsi="Calibri" w:cs="Calibri"/>
          <w:b/>
          <w:bCs/>
          <w:kern w:val="52"/>
          <w:sz w:val="28"/>
          <w:szCs w:val="28"/>
        </w:rPr>
        <w:br w:type="page"/>
      </w:r>
      <w:r w:rsidRPr="00547EE4">
        <w:rPr>
          <w:rFonts w:ascii="Calibri" w:eastAsia="標楷體" w:hAnsi="Calibri" w:cs="Calibri" w:hint="eastAsia"/>
          <w:b/>
          <w:bCs/>
          <w:kern w:val="52"/>
          <w:sz w:val="28"/>
          <w:szCs w:val="28"/>
        </w:rPr>
        <w:lastRenderedPageBreak/>
        <w:t>網路層通訊規範</w:t>
      </w:r>
      <w:bookmarkEnd w:id="5"/>
    </w:p>
    <w:p w:rsidR="00547EE4" w:rsidRPr="00547EE4" w:rsidRDefault="00547EE4" w:rsidP="00547EE4">
      <w:pPr>
        <w:snapToGrid w:val="0"/>
        <w:spacing w:line="360" w:lineRule="auto"/>
        <w:ind w:leftChars="149" w:left="362" w:hanging="4"/>
        <w:jc w:val="both"/>
        <w:rPr>
          <w:rFonts w:ascii="Times New Roman" w:eastAsia="新細明體" w:hAnsi="Times New Roman" w:cs="Times New Roman"/>
          <w:sz w:val="28"/>
          <w:szCs w:val="28"/>
        </w:rPr>
      </w:pPr>
      <w:r w:rsidRPr="00547EE4">
        <w:rPr>
          <w:rFonts w:ascii="Calibri" w:eastAsia="標楷體" w:hAnsi="標楷體" w:cs="新細明體" w:hint="eastAsia"/>
          <w:kern w:val="0"/>
          <w:sz w:val="28"/>
          <w:szCs w:val="28"/>
        </w:rPr>
        <w:t>提案廠商或法人須針對建議的通訊協定提出網路層通訊規範，如果係建議使用國際標準，需詳細載明標準的編號、發表年份、標準組織等足以識別明確標準之資訊，並提供中文敘述之通訊規範內容文件；如有標準規範以外之通訊協定，必須詳細說明通訊協定規範內容</w:t>
      </w:r>
      <w:proofErr w:type="gramStart"/>
      <w:r w:rsidRPr="00547EE4">
        <w:rPr>
          <w:rFonts w:ascii="Calibri" w:eastAsia="標楷體" w:hAnsi="標楷體" w:cs="新細明體" w:hint="eastAsia"/>
          <w:kern w:val="0"/>
          <w:sz w:val="28"/>
          <w:szCs w:val="28"/>
        </w:rPr>
        <w:t>﹝</w:t>
      </w:r>
      <w:proofErr w:type="gramEnd"/>
      <w:r w:rsidRPr="00547EE4">
        <w:rPr>
          <w:rFonts w:ascii="Calibri" w:eastAsia="標楷體" w:hAnsi="標楷體" w:cs="新細明體" w:hint="eastAsia"/>
          <w:kern w:val="0"/>
          <w:sz w:val="28"/>
          <w:szCs w:val="28"/>
        </w:rPr>
        <w:t>網路層資料及指令格式等可供開發者開發參考之文件</w:t>
      </w:r>
      <w:proofErr w:type="gramStart"/>
      <w:r w:rsidRPr="00547EE4">
        <w:rPr>
          <w:rFonts w:ascii="Calibri" w:eastAsia="標楷體" w:hAnsi="標楷體" w:cs="新細明體" w:hint="eastAsia"/>
          <w:kern w:val="0"/>
          <w:sz w:val="28"/>
          <w:szCs w:val="28"/>
        </w:rPr>
        <w:t>﹞</w:t>
      </w:r>
      <w:proofErr w:type="gramEnd"/>
      <w:r w:rsidRPr="00547EE4">
        <w:rPr>
          <w:rFonts w:ascii="Calibri" w:eastAsia="標楷體" w:hAnsi="標楷體" w:cs="新細明體" w:hint="eastAsia"/>
          <w:kern w:val="0"/>
          <w:sz w:val="28"/>
          <w:szCs w:val="28"/>
        </w:rPr>
        <w:t>。</w:t>
      </w:r>
    </w:p>
    <w:p w:rsidR="00547EE4" w:rsidRPr="00547EE4" w:rsidRDefault="00547EE4" w:rsidP="00547EE4">
      <w:pPr>
        <w:keepNext/>
        <w:tabs>
          <w:tab w:val="num" w:pos="482"/>
        </w:tabs>
        <w:spacing w:line="360" w:lineRule="auto"/>
        <w:ind w:left="482" w:hanging="482"/>
        <w:outlineLvl w:val="0"/>
        <w:rPr>
          <w:rFonts w:ascii="Calibri" w:eastAsia="標楷體" w:hAnsi="Calibri" w:cs="Calibri"/>
          <w:b/>
          <w:bCs/>
          <w:kern w:val="52"/>
          <w:sz w:val="28"/>
          <w:szCs w:val="28"/>
        </w:rPr>
      </w:pPr>
      <w:bookmarkStart w:id="6" w:name="_Toc410052430"/>
      <w:r w:rsidRPr="00547EE4">
        <w:rPr>
          <w:rFonts w:ascii="Calibri" w:eastAsia="標楷體" w:hAnsi="Calibri" w:cs="Calibri" w:hint="eastAsia"/>
          <w:b/>
          <w:bCs/>
          <w:kern w:val="52"/>
          <w:sz w:val="28"/>
          <w:szCs w:val="28"/>
        </w:rPr>
        <w:t>網路層互通性測試規範</w:t>
      </w:r>
      <w:r w:rsidRPr="00547EE4">
        <w:rPr>
          <w:rFonts w:ascii="Calibri" w:eastAsia="標楷體" w:hAnsi="Calibri" w:cs="Calibri" w:hint="eastAsia"/>
          <w:b/>
          <w:bCs/>
          <w:kern w:val="52"/>
          <w:sz w:val="28"/>
          <w:szCs w:val="28"/>
        </w:rPr>
        <w:t xml:space="preserve"> (</w:t>
      </w:r>
      <w:r w:rsidRPr="00547EE4">
        <w:rPr>
          <w:rFonts w:ascii="Calibri" w:eastAsia="標楷體" w:hAnsi="Calibri" w:cs="Calibri" w:hint="eastAsia"/>
          <w:b/>
          <w:bCs/>
          <w:kern w:val="52"/>
          <w:sz w:val="28"/>
          <w:szCs w:val="28"/>
        </w:rPr>
        <w:t>含測試案例與測試步驟</w:t>
      </w:r>
      <w:r w:rsidRPr="00547EE4">
        <w:rPr>
          <w:rFonts w:ascii="Calibri" w:eastAsia="標楷體" w:hAnsi="Calibri" w:cs="Calibri" w:hint="eastAsia"/>
          <w:b/>
          <w:bCs/>
          <w:kern w:val="52"/>
          <w:sz w:val="28"/>
          <w:szCs w:val="28"/>
        </w:rPr>
        <w:t>)</w:t>
      </w:r>
      <w:bookmarkEnd w:id="6"/>
    </w:p>
    <w:p w:rsidR="00547EE4" w:rsidRPr="00547EE4" w:rsidRDefault="00547EE4" w:rsidP="00547EE4">
      <w:pPr>
        <w:snapToGrid w:val="0"/>
        <w:spacing w:line="360" w:lineRule="auto"/>
        <w:ind w:leftChars="149" w:left="362" w:hanging="4"/>
        <w:jc w:val="both"/>
        <w:rPr>
          <w:rFonts w:ascii="Calibri" w:eastAsia="標楷體" w:hAnsi="標楷體" w:cs="新細明體"/>
          <w:kern w:val="0"/>
          <w:sz w:val="28"/>
          <w:szCs w:val="28"/>
        </w:rPr>
      </w:pPr>
      <w:r w:rsidRPr="00547EE4">
        <w:rPr>
          <w:rFonts w:ascii="Calibri" w:eastAsia="標楷體" w:hAnsi="標楷體" w:cs="新細明體" w:hint="eastAsia"/>
          <w:kern w:val="0"/>
          <w:sz w:val="28"/>
          <w:szCs w:val="28"/>
        </w:rPr>
        <w:t>提案廠商或法人須針對建議的網路層通訊規範如何進行互通性驗證測試進行說明，至少應包含：</w:t>
      </w:r>
    </w:p>
    <w:p w:rsidR="00547EE4" w:rsidRPr="00547EE4" w:rsidRDefault="00547EE4" w:rsidP="00547EE4">
      <w:pPr>
        <w:numPr>
          <w:ilvl w:val="0"/>
          <w:numId w:val="4"/>
        </w:numPr>
        <w:snapToGrid w:val="0"/>
        <w:spacing w:line="360" w:lineRule="auto"/>
        <w:jc w:val="both"/>
        <w:rPr>
          <w:rFonts w:ascii="Calibri" w:eastAsia="標楷體" w:hAnsi="標楷體" w:cs="新細明體"/>
          <w:kern w:val="0"/>
          <w:sz w:val="28"/>
          <w:szCs w:val="28"/>
        </w:rPr>
      </w:pPr>
      <w:r w:rsidRPr="00547EE4">
        <w:rPr>
          <w:rFonts w:ascii="Calibri" w:eastAsia="標楷體" w:hAnsi="標楷體" w:cs="新細明體" w:hint="eastAsia"/>
          <w:kern w:val="0"/>
          <w:sz w:val="28"/>
          <w:szCs w:val="28"/>
        </w:rPr>
        <w:t>測試項目</w:t>
      </w:r>
    </w:p>
    <w:p w:rsidR="00547EE4" w:rsidRPr="00547EE4" w:rsidRDefault="00547EE4" w:rsidP="00547EE4">
      <w:pPr>
        <w:numPr>
          <w:ilvl w:val="0"/>
          <w:numId w:val="4"/>
        </w:numPr>
        <w:snapToGrid w:val="0"/>
        <w:spacing w:line="360" w:lineRule="auto"/>
        <w:jc w:val="both"/>
        <w:rPr>
          <w:rFonts w:ascii="Calibri" w:eastAsia="標楷體" w:hAnsi="標楷體" w:cs="新細明體"/>
          <w:kern w:val="0"/>
          <w:sz w:val="28"/>
          <w:szCs w:val="28"/>
        </w:rPr>
      </w:pPr>
      <w:r w:rsidRPr="00547EE4">
        <w:rPr>
          <w:rFonts w:ascii="Calibri" w:eastAsia="標楷體" w:hAnsi="標楷體" w:cs="新細明體" w:hint="eastAsia"/>
          <w:kern w:val="0"/>
          <w:sz w:val="28"/>
          <w:szCs w:val="28"/>
        </w:rPr>
        <w:t>測試案例與測試步驟：測試案例需涵蓋</w:t>
      </w:r>
      <w:r w:rsidRPr="00547EE4">
        <w:rPr>
          <w:rFonts w:ascii="Calibri" w:eastAsia="標楷體" w:hAnsi="標楷體" w:cs="新細明體" w:hint="eastAsia"/>
          <w:kern w:val="0"/>
          <w:sz w:val="28"/>
          <w:szCs w:val="28"/>
        </w:rPr>
        <w:t xml:space="preserve"> A. </w:t>
      </w:r>
      <w:r w:rsidRPr="00547EE4">
        <w:rPr>
          <w:rFonts w:ascii="Calibri" w:eastAsia="標楷體" w:hAnsi="標楷體" w:cs="新細明體" w:hint="eastAsia"/>
          <w:kern w:val="0"/>
          <w:sz w:val="28"/>
          <w:szCs w:val="28"/>
        </w:rPr>
        <w:t>所有的測試項目</w:t>
      </w:r>
    </w:p>
    <w:p w:rsidR="00547EE4" w:rsidRPr="00547EE4" w:rsidRDefault="00547EE4" w:rsidP="00547EE4">
      <w:pPr>
        <w:ind w:left="360"/>
        <w:rPr>
          <w:rFonts w:ascii="Calibri" w:eastAsia="標楷體" w:hAnsi="標楷體" w:cs="新細明體"/>
          <w:kern w:val="0"/>
          <w:sz w:val="28"/>
          <w:szCs w:val="28"/>
        </w:rPr>
      </w:pPr>
    </w:p>
    <w:p w:rsidR="00547EE4" w:rsidRPr="00547EE4" w:rsidRDefault="00547EE4" w:rsidP="00547EE4">
      <w:pPr>
        <w:keepNext/>
        <w:tabs>
          <w:tab w:val="num" w:pos="482"/>
        </w:tabs>
        <w:spacing w:line="360" w:lineRule="auto"/>
        <w:ind w:left="482" w:hanging="482"/>
        <w:outlineLvl w:val="0"/>
        <w:rPr>
          <w:rFonts w:ascii="Calibri" w:eastAsia="標楷體" w:hAnsi="Calibri" w:cs="Calibri"/>
          <w:b/>
          <w:bCs/>
          <w:kern w:val="52"/>
          <w:sz w:val="28"/>
          <w:szCs w:val="28"/>
        </w:rPr>
      </w:pPr>
      <w:bookmarkStart w:id="7" w:name="_Toc410052431"/>
      <w:r w:rsidRPr="00547EE4">
        <w:rPr>
          <w:rFonts w:ascii="Calibri" w:eastAsia="標楷體" w:hAnsi="Calibri" w:cs="Calibri" w:hint="eastAsia"/>
          <w:b/>
          <w:bCs/>
          <w:kern w:val="52"/>
          <w:sz w:val="28"/>
          <w:szCs w:val="28"/>
        </w:rPr>
        <w:t>其他可供參考之說明文件</w:t>
      </w:r>
      <w:bookmarkEnd w:id="7"/>
    </w:p>
    <w:p w:rsidR="00547EE4" w:rsidRPr="00547EE4" w:rsidRDefault="00547EE4" w:rsidP="00547EE4">
      <w:pPr>
        <w:snapToGrid w:val="0"/>
        <w:spacing w:line="360" w:lineRule="auto"/>
        <w:ind w:leftChars="149" w:left="362" w:hanging="4"/>
        <w:jc w:val="both"/>
        <w:rPr>
          <w:rFonts w:ascii="Calibri" w:eastAsia="標楷體" w:hAnsi="標楷體" w:cs="新細明體"/>
          <w:kern w:val="0"/>
          <w:sz w:val="28"/>
          <w:szCs w:val="28"/>
        </w:rPr>
      </w:pPr>
      <w:r w:rsidRPr="00547EE4">
        <w:rPr>
          <w:rFonts w:ascii="Calibri" w:eastAsia="標楷體" w:hAnsi="標楷體" w:cs="新細明體" w:hint="eastAsia"/>
          <w:kern w:val="0"/>
          <w:sz w:val="28"/>
          <w:szCs w:val="28"/>
        </w:rPr>
        <w:t>提案廠商或法人可提供其他文件，補充說明或佐證其建議提案內容。</w:t>
      </w:r>
    </w:p>
    <w:p w:rsidR="00A47537" w:rsidRPr="00547EE4" w:rsidRDefault="00A47537"/>
    <w:sectPr w:rsidR="00A47537" w:rsidRPr="00547EE4" w:rsidSect="00B45D56">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BDA" w:rsidRDefault="00026BDA">
      <w:r>
        <w:separator/>
      </w:r>
    </w:p>
  </w:endnote>
  <w:endnote w:type="continuationSeparator" w:id="0">
    <w:p w:rsidR="00026BDA" w:rsidRDefault="0002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ED" w:rsidRDefault="00547EE4" w:rsidP="0086083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22ED" w:rsidRDefault="00026B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ED" w:rsidRDefault="00547EE4" w:rsidP="00E63F02">
    <w:pPr>
      <w:pStyle w:val="a5"/>
      <w:snapToGrid/>
      <w:rPr>
        <w:rFonts w:eastAsia="標楷體"/>
        <w:color w:val="000000"/>
      </w:rPr>
    </w:pPr>
    <w:r>
      <w:rPr>
        <w:rFonts w:eastAsia="標楷體"/>
        <w:noProof/>
        <w:color w:val="000000"/>
      </w:rPr>
      <mc:AlternateContent>
        <mc:Choice Requires="wps">
          <w:drawing>
            <wp:inline distT="0" distB="0" distL="0" distR="0">
              <wp:extent cx="5328285" cy="0"/>
              <wp:effectExtent l="28575" t="28575" r="34290" b="28575"/>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82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直線接點 6" o:spid="_x0000_s1026" style="flip:y;visibility:visible;mso-wrap-style:square;mso-left-percent:-10001;mso-top-percent:-10001;mso-position-horizontal:absolute;mso-position-horizontal-relative:char;mso-position-vertical:absolute;mso-position-vertical-relative:line;mso-left-percent:-10001;mso-top-percent:-10001" from="0,0" to="41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" strokeweight="4.5pt">
              <v:stroke linestyle="thickThin"/>
              <w10:anchorlock/>
            </v:line>
          </w:pict>
        </mc:Fallback>
      </mc:AlternateContent>
    </w:r>
  </w:p>
  <w:p w:rsidR="008922ED" w:rsidRPr="009214DA" w:rsidRDefault="00547EE4" w:rsidP="009214DA">
    <w:pPr>
      <w:pStyle w:val="a5"/>
    </w:pPr>
    <w:r>
      <w:rPr>
        <w:rFonts w:eastAsia="標楷體" w:hint="eastAsia"/>
        <w:color w:val="000000"/>
      </w:rPr>
      <w:t>本文件著作權屬</w:t>
    </w:r>
    <w:r w:rsidRPr="000B3C36">
      <w:rPr>
        <w:rFonts w:eastAsia="標楷體" w:hint="eastAsia"/>
        <w:color w:val="000000"/>
      </w:rPr>
      <w:t>台灣智慧型電網產業協會</w:t>
    </w:r>
    <w:r>
      <w:rPr>
        <w:rFonts w:eastAsia="標楷體" w:hint="eastAsia"/>
        <w:color w:val="000000"/>
      </w:rPr>
      <w:t>所有，請勿翻印。</w:t>
    </w:r>
  </w:p>
  <w:p w:rsidR="008922ED" w:rsidRDefault="00547EE4" w:rsidP="00E63F02">
    <w:pPr>
      <w:pStyle w:val="a5"/>
      <w:snapToGrid/>
      <w:spacing w:beforeLines="50" w:before="120"/>
      <w:jc w:val="center"/>
    </w:pPr>
    <w:r w:rsidRPr="009E67E3">
      <w:rPr>
        <w:rStyle w:val="a7"/>
        <w:rFonts w:hint="eastAsia"/>
      </w:rPr>
      <w:t xml:space="preserve">- </w:t>
    </w:r>
    <w:r w:rsidRPr="009E67E3">
      <w:rPr>
        <w:rStyle w:val="a7"/>
      </w:rPr>
      <w:fldChar w:fldCharType="begin"/>
    </w:r>
    <w:r w:rsidRPr="009E67E3">
      <w:rPr>
        <w:rStyle w:val="a7"/>
      </w:rPr>
      <w:instrText xml:space="preserve">PAGE  </w:instrText>
    </w:r>
    <w:r w:rsidRPr="009E67E3">
      <w:rPr>
        <w:rStyle w:val="a7"/>
      </w:rPr>
      <w:fldChar w:fldCharType="separate"/>
    </w:r>
    <w:r w:rsidR="00F15C5E">
      <w:rPr>
        <w:rStyle w:val="a7"/>
        <w:noProof/>
      </w:rPr>
      <w:t>3</w:t>
    </w:r>
    <w:r w:rsidRPr="009E67E3">
      <w:rPr>
        <w:rStyle w:val="a7"/>
      </w:rPr>
      <w:fldChar w:fldCharType="end"/>
    </w:r>
    <w:r>
      <w:rPr>
        <w:rStyle w:val="a7"/>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ED" w:rsidRDefault="00547EE4" w:rsidP="009214DA">
    <w:pPr>
      <w:pStyle w:val="a5"/>
    </w:pPr>
    <w:r>
      <w:rPr>
        <w:rFonts w:eastAsia="標楷體" w:hint="eastAsia"/>
        <w:color w:val="000000"/>
      </w:rPr>
      <w:t>本文件著作權屬</w:t>
    </w:r>
    <w:r w:rsidRPr="000B3C36">
      <w:rPr>
        <w:rFonts w:eastAsia="標楷體" w:hint="eastAsia"/>
        <w:color w:val="000000"/>
      </w:rPr>
      <w:t>台灣智慧型電網產業協會</w:t>
    </w:r>
    <w:r>
      <w:rPr>
        <w:rFonts w:eastAsia="標楷體" w:hint="eastAsia"/>
        <w:color w:val="000000"/>
      </w:rPr>
      <w:t>所有，請勿翻印。</w:t>
    </w:r>
    <w:r>
      <w:rPr>
        <w:noProof/>
      </w:rPr>
      <w:drawing>
        <wp:anchor distT="0" distB="0" distL="114300" distR="114300" simplePos="0" relativeHeight="251662336" behindDoc="1" locked="0" layoutInCell="1" allowOverlap="1">
          <wp:simplePos x="0" y="0"/>
          <wp:positionH relativeFrom="column">
            <wp:posOffset>4380865</wp:posOffset>
          </wp:positionH>
          <wp:positionV relativeFrom="paragraph">
            <wp:posOffset>9824085</wp:posOffset>
          </wp:positionV>
          <wp:extent cx="3000375" cy="592455"/>
          <wp:effectExtent l="0" t="0" r="9525" b="0"/>
          <wp:wrapNone/>
          <wp:docPr id="4" name="圖片 4" descr="描述: C:\Documents and Settings\Yen-Hong\桌面\新資料夾\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C:\Documents and Settings\Yen-Hong\桌面\新資料夾\t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4380865</wp:posOffset>
          </wp:positionH>
          <wp:positionV relativeFrom="paragraph">
            <wp:posOffset>9824085</wp:posOffset>
          </wp:positionV>
          <wp:extent cx="3000375" cy="592455"/>
          <wp:effectExtent l="0" t="0" r="9525" b="0"/>
          <wp:wrapNone/>
          <wp:docPr id="3" name="圖片 3" descr="描述: C:\Documents and Settings\Yen-Hong\桌面\新資料夾\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Documents and Settings\Yen-Hong\桌面\新資料夾\t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4380865</wp:posOffset>
          </wp:positionH>
          <wp:positionV relativeFrom="paragraph">
            <wp:posOffset>9824085</wp:posOffset>
          </wp:positionV>
          <wp:extent cx="3000375" cy="592455"/>
          <wp:effectExtent l="0" t="0" r="9525" b="0"/>
          <wp:wrapNone/>
          <wp:docPr id="2" name="圖片 2" descr="描述: C:\Documents and Settings\Yen-Hong\桌面\新資料夾\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Documents and Settings\Yen-Hong\桌面\新資料夾\t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4380865</wp:posOffset>
          </wp:positionH>
          <wp:positionV relativeFrom="paragraph">
            <wp:posOffset>9824085</wp:posOffset>
          </wp:positionV>
          <wp:extent cx="3000375" cy="592455"/>
          <wp:effectExtent l="0" t="0" r="9525" b="0"/>
          <wp:wrapNone/>
          <wp:docPr id="1" name="圖片 1" descr="描述: C:\Documents and Settings\Yen-Hong\桌面\新資料夾\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C:\Documents and Settings\Yen-Hong\桌面\新資料夾\t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592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BDA" w:rsidRDefault="00026BDA">
      <w:r>
        <w:separator/>
      </w:r>
    </w:p>
  </w:footnote>
  <w:footnote w:type="continuationSeparator" w:id="0">
    <w:p w:rsidR="00026BDA" w:rsidRDefault="0002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DA" w:rsidRPr="003D1A2A" w:rsidRDefault="00547EE4" w:rsidP="009214DA">
    <w:pPr>
      <w:jc w:val="right"/>
      <w:rPr>
        <w:rFonts w:ascii="標楷體" w:eastAsia="標楷體" w:hAnsi="標楷體" w:cs="Arial Unicode MS"/>
        <w:b/>
        <w:bCs/>
        <w:color w:val="0000FF"/>
        <w:sz w:val="28"/>
        <w:szCs w:val="28"/>
      </w:rPr>
    </w:pPr>
    <w:r>
      <w:rPr>
        <w:rFonts w:ascii="標楷體" w:eastAsia="標楷體" w:hAnsi="標楷體" w:cs="Arial Unicode MS" w:hint="eastAsia"/>
        <w:b/>
        <w:bCs/>
        <w:noProof/>
        <w:color w:val="0000FF"/>
        <w:sz w:val="28"/>
        <w:szCs w:val="28"/>
      </w:rPr>
      <w:drawing>
        <wp:anchor distT="0" distB="0" distL="114300" distR="114300" simplePos="0" relativeHeight="251664384" behindDoc="0" locked="0" layoutInCell="1" allowOverlap="1">
          <wp:simplePos x="0" y="0"/>
          <wp:positionH relativeFrom="column">
            <wp:posOffset>-759460</wp:posOffset>
          </wp:positionH>
          <wp:positionV relativeFrom="paragraph">
            <wp:posOffset>-159385</wp:posOffset>
          </wp:positionV>
          <wp:extent cx="2999740" cy="591185"/>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91185"/>
                  </a:xfrm>
                  <a:prstGeom prst="rect">
                    <a:avLst/>
                  </a:prstGeom>
                  <a:noFill/>
                </pic:spPr>
              </pic:pic>
            </a:graphicData>
          </a:graphic>
          <wp14:sizeRelH relativeFrom="page">
            <wp14:pctWidth>0</wp14:pctWidth>
          </wp14:sizeRelH>
          <wp14:sizeRelV relativeFrom="page">
            <wp14:pctHeight>0</wp14:pctHeight>
          </wp14:sizeRelV>
        </wp:anchor>
      </w:drawing>
    </w:r>
    <w:r w:rsidRPr="000B3C36">
      <w:rPr>
        <w:rFonts w:ascii="標楷體" w:eastAsia="標楷體" w:hAnsi="標楷體" w:cs="Arial Unicode MS" w:hint="eastAsia"/>
        <w:b/>
        <w:bCs/>
        <w:color w:val="0000FF"/>
        <w:sz w:val="28"/>
        <w:szCs w:val="28"/>
      </w:rPr>
      <w:t>台灣智慧型電網產業協會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ED" w:rsidRPr="003D1A2A" w:rsidRDefault="00547EE4" w:rsidP="003D1A2A">
    <w:pPr>
      <w:jc w:val="right"/>
      <w:rPr>
        <w:rFonts w:ascii="標楷體" w:eastAsia="標楷體" w:hAnsi="標楷體" w:cs="Arial Unicode MS"/>
        <w:b/>
        <w:bCs/>
        <w:color w:val="0000FF"/>
        <w:sz w:val="28"/>
        <w:szCs w:val="28"/>
      </w:rPr>
    </w:pPr>
    <w:r>
      <w:rPr>
        <w:noProof/>
      </w:rPr>
      <w:drawing>
        <wp:anchor distT="0" distB="0" distL="114300" distR="114300" simplePos="0" relativeHeight="251663360" behindDoc="0" locked="0" layoutInCell="1" allowOverlap="1">
          <wp:simplePos x="0" y="0"/>
          <wp:positionH relativeFrom="column">
            <wp:posOffset>-911860</wp:posOffset>
          </wp:positionH>
          <wp:positionV relativeFrom="paragraph">
            <wp:posOffset>-264160</wp:posOffset>
          </wp:positionV>
          <wp:extent cx="2999740" cy="591185"/>
          <wp:effectExtent l="0" t="0" r="0" b="0"/>
          <wp:wrapTopAndBottom/>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591185"/>
                  </a:xfrm>
                  <a:prstGeom prst="rect">
                    <a:avLst/>
                  </a:prstGeom>
                  <a:noFill/>
                </pic:spPr>
              </pic:pic>
            </a:graphicData>
          </a:graphic>
          <wp14:sizeRelH relativeFrom="page">
            <wp14:pctWidth>0</wp14:pctWidth>
          </wp14:sizeRelH>
          <wp14:sizeRelV relativeFrom="page">
            <wp14:pctHeight>0</wp14:pctHeight>
          </wp14:sizeRelV>
        </wp:anchor>
      </w:drawing>
    </w:r>
    <w:r w:rsidRPr="000B3C36">
      <w:rPr>
        <w:rFonts w:ascii="標楷體" w:eastAsia="標楷體" w:hAnsi="標楷體" w:cs="Arial Unicode MS" w:hint="eastAsia"/>
        <w:b/>
        <w:bCs/>
        <w:color w:val="0000FF"/>
        <w:sz w:val="28"/>
        <w:szCs w:val="28"/>
      </w:rPr>
      <w:t>台灣智慧型電網產業協會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3B82"/>
    <w:multiLevelType w:val="hybridMultilevel"/>
    <w:tmpl w:val="6AFA751E"/>
    <w:lvl w:ilvl="0" w:tplc="04090011">
      <w:start w:val="1"/>
      <w:numFmt w:val="upperLetter"/>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
    <w:nsid w:val="445816D4"/>
    <w:multiLevelType w:val="hybridMultilevel"/>
    <w:tmpl w:val="AC3AAE88"/>
    <w:lvl w:ilvl="0" w:tplc="66D2E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241C39"/>
    <w:multiLevelType w:val="hybridMultilevel"/>
    <w:tmpl w:val="CC38F800"/>
    <w:lvl w:ilvl="0" w:tplc="DB9CB114">
      <w:start w:val="1"/>
      <w:numFmt w:val="upperLetter"/>
      <w:lvlText w:val="%1."/>
      <w:lvlJc w:val="left"/>
      <w:pPr>
        <w:ind w:left="850" w:hanging="360"/>
      </w:pPr>
      <w:rPr>
        <w:rFonts w:hAnsi="標楷體"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
    <w:nsid w:val="61787BDB"/>
    <w:multiLevelType w:val="hybridMultilevel"/>
    <w:tmpl w:val="44B41108"/>
    <w:lvl w:ilvl="0" w:tplc="62DE3A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E4"/>
    <w:rsid w:val="00010BB3"/>
    <w:rsid w:val="00026BDA"/>
    <w:rsid w:val="00207517"/>
    <w:rsid w:val="0047351B"/>
    <w:rsid w:val="00547EE4"/>
    <w:rsid w:val="008D283B"/>
    <w:rsid w:val="00A47537"/>
    <w:rsid w:val="00B94319"/>
    <w:rsid w:val="00F15C5E"/>
    <w:rsid w:val="00F72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7EE4"/>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547EE4"/>
    <w:rPr>
      <w:rFonts w:ascii="Times New Roman" w:eastAsia="新細明體" w:hAnsi="Times New Roman" w:cs="Times New Roman"/>
      <w:sz w:val="20"/>
      <w:szCs w:val="20"/>
    </w:rPr>
  </w:style>
  <w:style w:type="paragraph" w:styleId="a5">
    <w:name w:val="footer"/>
    <w:basedOn w:val="a"/>
    <w:link w:val="a6"/>
    <w:rsid w:val="00547EE4"/>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547EE4"/>
    <w:rPr>
      <w:rFonts w:ascii="Times New Roman" w:eastAsia="新細明體" w:hAnsi="Times New Roman" w:cs="Times New Roman"/>
      <w:sz w:val="20"/>
      <w:szCs w:val="20"/>
    </w:rPr>
  </w:style>
  <w:style w:type="character" w:styleId="a7">
    <w:name w:val="page number"/>
    <w:basedOn w:val="a0"/>
    <w:rsid w:val="00547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7EE4"/>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547EE4"/>
    <w:rPr>
      <w:rFonts w:ascii="Times New Roman" w:eastAsia="新細明體" w:hAnsi="Times New Roman" w:cs="Times New Roman"/>
      <w:sz w:val="20"/>
      <w:szCs w:val="20"/>
    </w:rPr>
  </w:style>
  <w:style w:type="paragraph" w:styleId="a5">
    <w:name w:val="footer"/>
    <w:basedOn w:val="a"/>
    <w:link w:val="a6"/>
    <w:rsid w:val="00547EE4"/>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547EE4"/>
    <w:rPr>
      <w:rFonts w:ascii="Times New Roman" w:eastAsia="新細明體" w:hAnsi="Times New Roman" w:cs="Times New Roman"/>
      <w:sz w:val="20"/>
      <w:szCs w:val="20"/>
    </w:rPr>
  </w:style>
  <w:style w:type="character" w:styleId="a7">
    <w:name w:val="page number"/>
    <w:basedOn w:val="a0"/>
    <w:rsid w:val="0054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256</Words>
  <Characters>1460</Characters>
  <Application>Microsoft Office Word</Application>
  <DocSecurity>0</DocSecurity>
  <Lines>12</Lines>
  <Paragraphs>3</Paragraphs>
  <ScaleCrop>false</ScaleCrop>
  <Company>Hewlett-Packard Company</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曾台輔</dc:creator>
  <cp:lastModifiedBy>曾台輔</cp:lastModifiedBy>
  <cp:revision>2</cp:revision>
  <dcterms:created xsi:type="dcterms:W3CDTF">2015-02-02T07:27:00Z</dcterms:created>
  <dcterms:modified xsi:type="dcterms:W3CDTF">2015-02-02T07:36:00Z</dcterms:modified>
</cp:coreProperties>
</file>